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6D4B" w14:textId="77777777" w:rsidR="00AE24BC" w:rsidRPr="00D33467" w:rsidRDefault="006427AF">
      <w:pPr>
        <w:pStyle w:val="Naslov"/>
        <w:rPr>
          <w:sz w:val="24"/>
          <w:szCs w:val="24"/>
        </w:rPr>
      </w:pPr>
      <w:r w:rsidRPr="00D33467">
        <w:rPr>
          <w:noProof/>
          <w:sz w:val="24"/>
          <w:szCs w:val="24"/>
        </w:rPr>
        <w:drawing>
          <wp:inline distT="0" distB="0" distL="0" distR="0" wp14:anchorId="1C3BAAA0" wp14:editId="380D893A">
            <wp:extent cx="2143125" cy="760203"/>
            <wp:effectExtent l="0" t="0" r="0" b="1905"/>
            <wp:docPr id="2" name="Slika 2" descr="C:\Users\ukavcic\Documents\LOGO_TEMPLATE\CPU Logo od 2021\CPU- GZS original logo\CPU- GZ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kavcic\Documents\LOGO_TEMPLATE\CPU Logo od 2021\CPU- GZS original logo\CPU- GZ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86" cy="76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8D387" w14:textId="77777777" w:rsidR="004C4650" w:rsidRPr="00D33467" w:rsidRDefault="004C4650" w:rsidP="004C4650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>VLOGA ZA PRIDOBITEV NACIONALNE POKLICNE KVALIFIKACIJE (NPK)</w:t>
      </w:r>
    </w:p>
    <w:p w14:paraId="3D67B07E" w14:textId="77777777" w:rsidR="00F46B25" w:rsidRPr="00D33467" w:rsidRDefault="00F46B25" w:rsidP="00F46B25">
      <w:pPr>
        <w:pStyle w:val="Naslov"/>
        <w:rPr>
          <w:sz w:val="24"/>
          <w:szCs w:val="24"/>
        </w:rPr>
      </w:pPr>
    </w:p>
    <w:p w14:paraId="4DEAB26E" w14:textId="77777777" w:rsidR="004C4650" w:rsidRPr="00D33467" w:rsidRDefault="004C4650" w:rsidP="004C4650">
      <w:pPr>
        <w:jc w:val="center"/>
        <w:rPr>
          <w:rFonts w:ascii="Times New Roman" w:hAnsi="Times New Roman"/>
          <w:sz w:val="24"/>
          <w:szCs w:val="24"/>
        </w:rPr>
      </w:pPr>
      <w:r w:rsidRPr="00D33467">
        <w:rPr>
          <w:rFonts w:ascii="Times New Roman" w:hAnsi="Times New Roman"/>
          <w:sz w:val="24"/>
          <w:szCs w:val="24"/>
        </w:rPr>
        <w:t>Prijavljam se v postopek za preverjanje in potrjevanje NPK</w:t>
      </w:r>
    </w:p>
    <w:p w14:paraId="3FCC0BF0" w14:textId="77777777" w:rsidR="00807A99" w:rsidRPr="00D33467" w:rsidRDefault="00FA0B27">
      <w:pPr>
        <w:jc w:val="center"/>
        <w:rPr>
          <w:rFonts w:ascii="Times New Roman" w:hAnsi="Times New Roman"/>
          <w:b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>UPRAVLJALEC/UPRAVLJALKA VODNE INFRASTRUKTURE</w:t>
      </w:r>
    </w:p>
    <w:p w14:paraId="11F2D832" w14:textId="77777777" w:rsidR="00AE24BC" w:rsidRPr="00D33467" w:rsidRDefault="00AE24BC" w:rsidP="0017330C">
      <w:pPr>
        <w:pStyle w:val="Telobesedila"/>
        <w:jc w:val="both"/>
        <w:rPr>
          <w:b/>
          <w:iCs/>
          <w:sz w:val="16"/>
          <w:szCs w:val="16"/>
        </w:rPr>
      </w:pPr>
    </w:p>
    <w:p w14:paraId="2C5CC01F" w14:textId="77777777" w:rsidR="00860FA9" w:rsidRPr="00D33467" w:rsidRDefault="00860FA9" w:rsidP="00860FA9">
      <w:pPr>
        <w:pStyle w:val="Telobesedila"/>
        <w:numPr>
          <w:ilvl w:val="0"/>
          <w:numId w:val="47"/>
        </w:numPr>
        <w:ind w:left="426" w:hanging="426"/>
        <w:jc w:val="left"/>
        <w:rPr>
          <w:b/>
          <w:szCs w:val="24"/>
        </w:rPr>
      </w:pPr>
      <w:r w:rsidRPr="00D33467">
        <w:rPr>
          <w:b/>
          <w:szCs w:val="24"/>
        </w:rPr>
        <w:t xml:space="preserve">PODATKI O KANDIDATU/KI: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60FA9" w:rsidRPr="00D33467" w14:paraId="13B3E9D7" w14:textId="77777777" w:rsidTr="006A4FA2">
        <w:tc>
          <w:tcPr>
            <w:tcW w:w="9606" w:type="dxa"/>
            <w:shd w:val="clear" w:color="auto" w:fill="auto"/>
          </w:tcPr>
          <w:p w14:paraId="7D432373" w14:textId="77777777" w:rsidR="00860FA9" w:rsidRPr="00D33467" w:rsidRDefault="00860FA9" w:rsidP="006A4FA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781EA8B4" w14:textId="77777777" w:rsidR="00860FA9" w:rsidRPr="00D33467" w:rsidRDefault="00860FA9" w:rsidP="00860FA9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Ime: _______________________________ </w:t>
      </w:r>
      <w:r w:rsidRPr="00D33467">
        <w:rPr>
          <w:bCs/>
          <w:sz w:val="22"/>
          <w:szCs w:val="22"/>
        </w:rPr>
        <w:tab/>
        <w:t xml:space="preserve">Priimek: _________________________________________    </w:t>
      </w:r>
    </w:p>
    <w:p w14:paraId="4B3B0C28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334E43A8" w14:textId="77777777" w:rsidR="00860FA9" w:rsidRPr="00D33467" w:rsidRDefault="00860FA9" w:rsidP="00860FA9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Spol (obkrožite):      M        Ž </w:t>
      </w:r>
      <w:r w:rsidRPr="00D33467">
        <w:rPr>
          <w:bCs/>
          <w:sz w:val="22"/>
          <w:szCs w:val="22"/>
        </w:rPr>
        <w:tab/>
        <w:t>EMŠO: __________________ Državljanstvo: ___________</w:t>
      </w:r>
    </w:p>
    <w:p w14:paraId="5C8657CD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28E33029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Datum, kraj in država rojstva: ____________________________________________________________   </w:t>
      </w:r>
    </w:p>
    <w:p w14:paraId="2EBB62D2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65CAE888" w14:textId="77777777" w:rsidR="00860FA9" w:rsidRPr="00D33467" w:rsidRDefault="00860FA9" w:rsidP="00860FA9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>Stopnja izobrazbe: ______  Smer izobrazbe: _________________________  telefon: ________________</w:t>
      </w:r>
    </w:p>
    <w:p w14:paraId="344785DE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36E77508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Stalno bivališče: _____________________________________________  Pošta: __________________ </w:t>
      </w:r>
    </w:p>
    <w:p w14:paraId="68819682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4E77FAED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>Začasno bivališče: ____________________________________________ Pošta: __________________</w:t>
      </w:r>
    </w:p>
    <w:p w14:paraId="6BE2400B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61BFE00D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Zaposlitveni status: </w:t>
      </w:r>
      <w:r w:rsidRPr="00D33467">
        <w:rPr>
          <w:bCs/>
          <w:sz w:val="22"/>
          <w:szCs w:val="22"/>
        </w:rPr>
        <w:tab/>
        <w:t xml:space="preserve">□zaposlen       □samozaposlen </w:t>
      </w:r>
      <w:r w:rsidRPr="00D33467">
        <w:rPr>
          <w:bCs/>
          <w:sz w:val="22"/>
          <w:szCs w:val="22"/>
        </w:rPr>
        <w:tab/>
        <w:t xml:space="preserve">    □brezposeln</w:t>
      </w:r>
      <w:r w:rsidRPr="00D33467">
        <w:rPr>
          <w:bCs/>
          <w:sz w:val="22"/>
          <w:szCs w:val="22"/>
        </w:rPr>
        <w:tab/>
        <w:t xml:space="preserve">     □upokojenec</w:t>
      </w:r>
      <w:r w:rsidRPr="00D33467">
        <w:rPr>
          <w:bCs/>
          <w:sz w:val="22"/>
          <w:szCs w:val="22"/>
        </w:rPr>
        <w:tab/>
        <w:t xml:space="preserve">       □kmet </w:t>
      </w:r>
    </w:p>
    <w:p w14:paraId="19034EE2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(označite z »x«) </w:t>
      </w:r>
      <w:r w:rsidRPr="00D33467">
        <w:rPr>
          <w:bCs/>
          <w:sz w:val="22"/>
          <w:szCs w:val="22"/>
        </w:rPr>
        <w:tab/>
        <w:t>□študent          □gospodinja            □ostalo: ______________________________</w:t>
      </w:r>
    </w:p>
    <w:p w14:paraId="2EF5E6C1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14:paraId="2AA24BDD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  <w:u w:val="single"/>
        </w:rPr>
        <w:t>Informacije v zvezi s postopkom pridobitve NPK želim prejemati</w:t>
      </w:r>
      <w:r w:rsidRPr="00D33467">
        <w:rPr>
          <w:bCs/>
          <w:sz w:val="22"/>
          <w:szCs w:val="22"/>
        </w:rPr>
        <w:t xml:space="preserve"> (prosimo označite): </w:t>
      </w:r>
    </w:p>
    <w:p w14:paraId="2F451748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12"/>
          <w:szCs w:val="12"/>
        </w:rPr>
      </w:pPr>
    </w:p>
    <w:p w14:paraId="089AEF44" w14:textId="77777777" w:rsidR="00860FA9" w:rsidRPr="00D33467" w:rsidRDefault="00860FA9" w:rsidP="00860FA9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a)  po elektronski pošti: </w:t>
      </w:r>
      <w:r w:rsidRPr="00D33467">
        <w:rPr>
          <w:bCs/>
          <w:sz w:val="22"/>
          <w:szCs w:val="22"/>
        </w:rPr>
        <w:tab/>
        <w:t xml:space="preserve">________________________________________________________________ </w:t>
      </w:r>
    </w:p>
    <w:p w14:paraId="3AD9A978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12"/>
          <w:szCs w:val="12"/>
        </w:rPr>
      </w:pPr>
    </w:p>
    <w:p w14:paraId="4B47290D" w14:textId="77777777" w:rsidR="00860FA9" w:rsidRPr="00D33467" w:rsidRDefault="00860FA9" w:rsidP="00860FA9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b)  po pošti na naslov: </w:t>
      </w:r>
      <w:r w:rsidRPr="00D33467">
        <w:rPr>
          <w:bCs/>
          <w:sz w:val="22"/>
          <w:szCs w:val="22"/>
        </w:rPr>
        <w:tab/>
        <w:t xml:space="preserve">________________________________________________________________ </w:t>
      </w:r>
    </w:p>
    <w:p w14:paraId="03FEA401" w14:textId="77777777" w:rsidR="00860FA9" w:rsidRPr="00D33467" w:rsidRDefault="00860FA9" w:rsidP="00860FA9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</w:p>
    <w:p w14:paraId="5AE66A64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0"/>
        </w:rPr>
      </w:pPr>
    </w:p>
    <w:p w14:paraId="548C68BA" w14:textId="77777777" w:rsidR="00860FA9" w:rsidRPr="00D33467" w:rsidRDefault="00860FA9" w:rsidP="00860FA9">
      <w:pPr>
        <w:pStyle w:val="Telobesedila"/>
        <w:ind w:right="-141"/>
        <w:jc w:val="both"/>
        <w:rPr>
          <w:iCs/>
          <w:sz w:val="20"/>
        </w:rPr>
      </w:pPr>
    </w:p>
    <w:p w14:paraId="299A7EB7" w14:textId="77777777" w:rsidR="00860FA9" w:rsidRPr="00D33467" w:rsidRDefault="00860FA9" w:rsidP="00860FA9">
      <w:pPr>
        <w:pStyle w:val="Naslov1"/>
        <w:numPr>
          <w:ilvl w:val="0"/>
          <w:numId w:val="46"/>
        </w:numPr>
        <w:ind w:left="426" w:hanging="426"/>
        <w:jc w:val="left"/>
        <w:rPr>
          <w:bCs/>
          <w:szCs w:val="24"/>
        </w:rPr>
      </w:pPr>
      <w:r w:rsidRPr="00D33467">
        <w:rPr>
          <w:bCs/>
          <w:szCs w:val="24"/>
        </w:rPr>
        <w:t xml:space="preserve">PRILOGE – dokazila o izpolnjevanju posebnih pogojev iz točke 2.2. kataloga standardov strokovnih znanj in spretnosti: </w:t>
      </w:r>
    </w:p>
    <w:p w14:paraId="26FBEF79" w14:textId="77777777" w:rsidR="00860FA9" w:rsidRPr="00D33467" w:rsidRDefault="00860FA9" w:rsidP="00860FA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5014"/>
      </w:tblGrid>
      <w:tr w:rsidR="00F24CC7" w:rsidRPr="00D33467" w14:paraId="486B76A8" w14:textId="77777777" w:rsidTr="008D74F9">
        <w:tc>
          <w:tcPr>
            <w:tcW w:w="4219" w:type="dxa"/>
            <w:shd w:val="clear" w:color="auto" w:fill="auto"/>
            <w:vAlign w:val="center"/>
          </w:tcPr>
          <w:p w14:paraId="2A1EC941" w14:textId="77777777" w:rsidR="00860FA9" w:rsidRPr="00D33467" w:rsidRDefault="00860FA9" w:rsidP="008D74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3467">
              <w:rPr>
                <w:rFonts w:ascii="Times New Roman" w:hAnsi="Times New Roman"/>
                <w:b/>
                <w:sz w:val="22"/>
                <w:szCs w:val="22"/>
              </w:rPr>
              <w:t>POSEBNI POGOJ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1B8359" w14:textId="77777777" w:rsidR="00860FA9" w:rsidRPr="00D33467" w:rsidRDefault="00860FA9" w:rsidP="008D7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467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D33467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14:paraId="0C8AEB24" w14:textId="77777777" w:rsidR="00860FA9" w:rsidRPr="00D33467" w:rsidRDefault="00860FA9" w:rsidP="008D7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467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24CC7" w:rsidRPr="00D33467" w14:paraId="3660F333" w14:textId="77777777" w:rsidTr="008D74F9">
        <w:tc>
          <w:tcPr>
            <w:tcW w:w="4219" w:type="dxa"/>
            <w:shd w:val="clear" w:color="auto" w:fill="auto"/>
            <w:vAlign w:val="center"/>
          </w:tcPr>
          <w:p w14:paraId="5DB3D5CF" w14:textId="77777777" w:rsidR="00860FA9" w:rsidRPr="00D33467" w:rsidRDefault="008D74F9" w:rsidP="008D74F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najmanj srednja poklicna izobrazba</w:t>
            </w:r>
            <w:r w:rsidRPr="008D74F9">
              <w:rPr>
                <w:rFonts w:ascii="Times New Roman" w:hAnsi="Times New Roman"/>
                <w:sz w:val="18"/>
              </w:rPr>
              <w:t xml:space="preserve"> in 3 leta delovnih izkušenj s podro</w:t>
            </w:r>
            <w:r w:rsidRPr="008D74F9">
              <w:rPr>
                <w:rFonts w:ascii="Times New Roman" w:hAnsi="Times New Roman" w:hint="eastAsia"/>
                <w:sz w:val="18"/>
              </w:rPr>
              <w:t>č</w:t>
            </w:r>
            <w:r w:rsidRPr="008D74F9">
              <w:rPr>
                <w:rFonts w:ascii="Times New Roman" w:hAnsi="Times New Roman"/>
                <w:sz w:val="18"/>
              </w:rPr>
              <w:t>ja urejanja voda in upravljanja z vodnimi objekti in napravami, vklju</w:t>
            </w:r>
            <w:r w:rsidRPr="008D74F9">
              <w:rPr>
                <w:rFonts w:ascii="Times New Roman" w:hAnsi="Times New Roman" w:hint="eastAsia"/>
                <w:sz w:val="18"/>
              </w:rPr>
              <w:t>č</w:t>
            </w:r>
            <w:r w:rsidRPr="008D74F9">
              <w:rPr>
                <w:rFonts w:ascii="Times New Roman" w:hAnsi="Times New Roman"/>
                <w:sz w:val="18"/>
              </w:rPr>
              <w:t>no z energetskimi vodnimi objekti (hidroelektrarne, zadrževalniki, zapornice),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1E4AAD" w14:textId="77777777" w:rsidR="00860FA9" w:rsidRPr="00D33467" w:rsidRDefault="00860FA9" w:rsidP="008D7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023BEF1" w14:textId="77777777" w:rsidR="00860FA9" w:rsidRPr="00D33467" w:rsidRDefault="00860FA9" w:rsidP="008D7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4CC7" w:rsidRPr="00D33467" w14:paraId="74E9B2F9" w14:textId="77777777" w:rsidTr="008D74F9">
        <w:tc>
          <w:tcPr>
            <w:tcW w:w="4219" w:type="dxa"/>
            <w:shd w:val="clear" w:color="auto" w:fill="auto"/>
            <w:vAlign w:val="center"/>
          </w:tcPr>
          <w:p w14:paraId="405EC897" w14:textId="77777777" w:rsidR="00860FA9" w:rsidRPr="00D33467" w:rsidRDefault="008D74F9" w:rsidP="008D74F9">
            <w:pPr>
              <w:jc w:val="center"/>
              <w:rPr>
                <w:rFonts w:ascii="Times New Roman" w:hAnsi="Times New Roman"/>
                <w:sz w:val="18"/>
              </w:rPr>
            </w:pPr>
            <w:r w:rsidRPr="008D74F9">
              <w:rPr>
                <w:rFonts w:ascii="Times New Roman" w:hAnsi="Times New Roman"/>
                <w:sz w:val="18"/>
              </w:rPr>
              <w:t>ali najmanj srednja strokovna ali splošna izobrazba in 1 leto delovnih izkušenj s podro</w:t>
            </w:r>
            <w:r w:rsidRPr="008D74F9">
              <w:rPr>
                <w:rFonts w:ascii="Times New Roman" w:hAnsi="Times New Roman" w:hint="eastAsia"/>
                <w:sz w:val="18"/>
              </w:rPr>
              <w:t>č</w:t>
            </w:r>
            <w:r w:rsidRPr="008D74F9">
              <w:rPr>
                <w:rFonts w:ascii="Times New Roman" w:hAnsi="Times New Roman"/>
                <w:sz w:val="18"/>
              </w:rPr>
              <w:t>ja urejanja voda in upravljanja z vodnimi objekti in napravami, vklju</w:t>
            </w:r>
            <w:r w:rsidRPr="008D74F9">
              <w:rPr>
                <w:rFonts w:ascii="Times New Roman" w:hAnsi="Times New Roman" w:hint="eastAsia"/>
                <w:sz w:val="18"/>
              </w:rPr>
              <w:t>č</w:t>
            </w:r>
            <w:r w:rsidRPr="008D74F9">
              <w:rPr>
                <w:rFonts w:ascii="Times New Roman" w:hAnsi="Times New Roman"/>
                <w:sz w:val="18"/>
              </w:rPr>
              <w:t>no z energetskimi vodnimi objekti (hidroelektrarne, zadrževalniki, zapornice,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F421343" w14:textId="77777777" w:rsidR="00860FA9" w:rsidRPr="00D33467" w:rsidRDefault="00860FA9" w:rsidP="008D7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74F9" w:rsidRPr="00D33467" w14:paraId="3B1DD1E0" w14:textId="77777777" w:rsidTr="008D74F9">
        <w:tc>
          <w:tcPr>
            <w:tcW w:w="4219" w:type="dxa"/>
            <w:shd w:val="clear" w:color="auto" w:fill="auto"/>
            <w:vAlign w:val="center"/>
          </w:tcPr>
          <w:p w14:paraId="4483FF28" w14:textId="77777777" w:rsidR="008D74F9" w:rsidRPr="00D33467" w:rsidRDefault="008D74F9" w:rsidP="008D74F9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D33467">
              <w:rPr>
                <w:rFonts w:ascii="Times New Roman" w:hAnsi="Times New Roman"/>
                <w:bCs/>
                <w:sz w:val="18"/>
                <w:szCs w:val="22"/>
              </w:rPr>
              <w:t>dokazilo o potrebnih predhodnih delovnih izkušnjah (delovna knjižica, pogodba o zaposlitvi, pogodba o delu, potrdilo delodajalca o delovnih izkušnjah, opis svojega dela, …)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E06F62" w14:textId="77777777" w:rsidR="008D74F9" w:rsidRPr="00D33467" w:rsidRDefault="008D74F9" w:rsidP="008D7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4CC7" w:rsidRPr="00D33467" w14:paraId="7E15A537" w14:textId="77777777" w:rsidTr="008D74F9">
        <w:trPr>
          <w:trHeight w:val="876"/>
        </w:trPr>
        <w:tc>
          <w:tcPr>
            <w:tcW w:w="4219" w:type="dxa"/>
            <w:shd w:val="clear" w:color="auto" w:fill="auto"/>
            <w:vAlign w:val="center"/>
          </w:tcPr>
          <w:p w14:paraId="02095EF6" w14:textId="77777777" w:rsidR="00860FA9" w:rsidRPr="00D33467" w:rsidRDefault="00F24CC7" w:rsidP="008D74F9">
            <w:pPr>
              <w:jc w:val="center"/>
              <w:rPr>
                <w:rFonts w:ascii="Times New Roman" w:hAnsi="Times New Roman"/>
                <w:sz w:val="18"/>
              </w:rPr>
            </w:pPr>
            <w:r w:rsidRPr="00D33467">
              <w:rPr>
                <w:rFonts w:ascii="Times New Roman" w:hAnsi="Times New Roman"/>
                <w:bCs/>
                <w:sz w:val="18"/>
                <w:szCs w:val="22"/>
              </w:rPr>
              <w:t>vozniško dovoljenje B kategorije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8CBC03" w14:textId="77777777" w:rsidR="00860FA9" w:rsidRPr="00D33467" w:rsidRDefault="00860FA9" w:rsidP="008D7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4CC7" w:rsidRPr="00D33467" w14:paraId="3B9465CF" w14:textId="77777777" w:rsidTr="008D74F9">
        <w:trPr>
          <w:trHeight w:val="876"/>
        </w:trPr>
        <w:tc>
          <w:tcPr>
            <w:tcW w:w="4219" w:type="dxa"/>
            <w:shd w:val="clear" w:color="auto" w:fill="auto"/>
            <w:vAlign w:val="center"/>
          </w:tcPr>
          <w:p w14:paraId="1F7035EE" w14:textId="77777777" w:rsidR="00F24CC7" w:rsidRPr="00D33467" w:rsidRDefault="008D74F9" w:rsidP="008D74F9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8D74F9">
              <w:rPr>
                <w:rFonts w:ascii="Times New Roman" w:hAnsi="Times New Roman"/>
                <w:bCs/>
                <w:sz w:val="18"/>
                <w:szCs w:val="22"/>
              </w:rPr>
              <w:t>opravljen preizkus znanja plavanja in plavalnih sposobnosti (Stopnja znanja plavanja 5 - Plavalec: Plavalec preplava 50m, tako da sko</w:t>
            </w:r>
            <w:r w:rsidRPr="008D74F9">
              <w:rPr>
                <w:rFonts w:ascii="Times New Roman" w:hAnsi="Times New Roman" w:hint="eastAsia"/>
                <w:bCs/>
                <w:sz w:val="18"/>
                <w:szCs w:val="22"/>
              </w:rPr>
              <w:t>č</w:t>
            </w:r>
            <w:r w:rsidRPr="008D74F9">
              <w:rPr>
                <w:rFonts w:ascii="Times New Roman" w:hAnsi="Times New Roman"/>
                <w:bCs/>
                <w:sz w:val="18"/>
                <w:szCs w:val="22"/>
              </w:rPr>
              <w:t>i v vodo na noge, plava v eno smer 25m, se med plavanjem obrne in plava proti cilju. Med plavanjem drugih 25m se plavalec v sredini plavališ</w:t>
            </w:r>
            <w:r w:rsidRPr="008D74F9">
              <w:rPr>
                <w:rFonts w:ascii="Times New Roman" w:hAnsi="Times New Roman" w:hint="eastAsia"/>
                <w:bCs/>
                <w:sz w:val="18"/>
                <w:szCs w:val="22"/>
              </w:rPr>
              <w:t>č</w:t>
            </w:r>
            <w:r w:rsidRPr="008D74F9">
              <w:rPr>
                <w:rFonts w:ascii="Times New Roman" w:hAnsi="Times New Roman"/>
                <w:bCs/>
                <w:sz w:val="18"/>
                <w:szCs w:val="22"/>
              </w:rPr>
              <w:t>a zaustavi in opravi t.i. vajo za varnost – iz leže</w:t>
            </w:r>
            <w:r w:rsidRPr="008D74F9">
              <w:rPr>
                <w:rFonts w:ascii="Times New Roman" w:hAnsi="Times New Roman" w:hint="eastAsia"/>
                <w:bCs/>
                <w:sz w:val="18"/>
                <w:szCs w:val="22"/>
              </w:rPr>
              <w:t>č</w:t>
            </w:r>
            <w:r w:rsidRPr="008D74F9">
              <w:rPr>
                <w:rFonts w:ascii="Times New Roman" w:hAnsi="Times New Roman"/>
                <w:bCs/>
                <w:sz w:val="18"/>
                <w:szCs w:val="22"/>
              </w:rPr>
              <w:t>ega položaja na prsih preide skozi pokon</w:t>
            </w:r>
            <w:r w:rsidRPr="008D74F9">
              <w:rPr>
                <w:rFonts w:ascii="Times New Roman" w:hAnsi="Times New Roman" w:hint="eastAsia"/>
                <w:bCs/>
                <w:sz w:val="18"/>
                <w:szCs w:val="22"/>
              </w:rPr>
              <w:t>č</w:t>
            </w:r>
            <w:r w:rsidRPr="008D74F9">
              <w:rPr>
                <w:rFonts w:ascii="Times New Roman" w:hAnsi="Times New Roman"/>
                <w:bCs/>
                <w:sz w:val="18"/>
                <w:szCs w:val="22"/>
              </w:rPr>
              <w:t>ni položaj v leže</w:t>
            </w:r>
            <w:r w:rsidRPr="008D74F9">
              <w:rPr>
                <w:rFonts w:ascii="Times New Roman" w:hAnsi="Times New Roman" w:hint="eastAsia"/>
                <w:bCs/>
                <w:sz w:val="18"/>
                <w:szCs w:val="22"/>
              </w:rPr>
              <w:t>č</w:t>
            </w:r>
            <w:r w:rsidRPr="008D74F9">
              <w:rPr>
                <w:rFonts w:ascii="Times New Roman" w:hAnsi="Times New Roman"/>
                <w:bCs/>
                <w:sz w:val="18"/>
                <w:szCs w:val="22"/>
              </w:rPr>
              <w:t>i položaj, nakar nadaljuje plavanje do cilja).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D1A42F" w14:textId="77777777" w:rsidR="00F24CC7" w:rsidRPr="00D33467" w:rsidRDefault="00F24CC7" w:rsidP="008D74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127BA8" w14:textId="77777777" w:rsidR="00860FA9" w:rsidRPr="00D33467" w:rsidRDefault="00860FA9" w:rsidP="00860FA9">
      <w:pPr>
        <w:rPr>
          <w:rFonts w:ascii="Times New Roman" w:hAnsi="Times New Roman"/>
          <w:sz w:val="18"/>
          <w:szCs w:val="18"/>
        </w:rPr>
      </w:pPr>
    </w:p>
    <w:p w14:paraId="2B1EC47C" w14:textId="77777777" w:rsidR="00860FA9" w:rsidRPr="00D33467" w:rsidRDefault="00860FA9" w:rsidP="00860FA9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</w:p>
    <w:p w14:paraId="56648477" w14:textId="77777777" w:rsidR="00860FA9" w:rsidRPr="00D33467" w:rsidRDefault="00860FA9" w:rsidP="00860FA9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 xml:space="preserve">OBVEZNO PRILOŽITI še: </w:t>
      </w:r>
      <w:r w:rsidRPr="00D33467">
        <w:rPr>
          <w:rFonts w:ascii="Times New Roman" w:hAnsi="Times New Roman"/>
          <w:sz w:val="22"/>
          <w:szCs w:val="22"/>
        </w:rPr>
        <w:tab/>
        <w:t>evropski življenjepis (</w:t>
      </w:r>
      <w:hyperlink r:id="rId8" w:history="1">
        <w:r w:rsidRPr="00D33467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D33467">
        <w:rPr>
          <w:rFonts w:ascii="Times New Roman" w:hAnsi="Times New Roman"/>
          <w:sz w:val="22"/>
          <w:szCs w:val="22"/>
        </w:rPr>
        <w:t xml:space="preserve">) </w:t>
      </w:r>
    </w:p>
    <w:p w14:paraId="693AA4A4" w14:textId="77777777" w:rsidR="00860FA9" w:rsidRPr="00D33467" w:rsidRDefault="00860FA9" w:rsidP="00860FA9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14:paraId="09CB1880" w14:textId="77777777" w:rsidR="00860FA9" w:rsidRPr="00D33467" w:rsidRDefault="00860FA9" w:rsidP="00860FA9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 w:val="20"/>
        </w:rPr>
      </w:pPr>
      <w:r w:rsidRPr="00D33467">
        <w:rPr>
          <w:rFonts w:ascii="Times New Roman" w:hAnsi="Times New Roman"/>
          <w:i w:val="0"/>
          <w:szCs w:val="22"/>
        </w:rPr>
        <w:t xml:space="preserve">NEOBVEZNE PRILOGE: </w:t>
      </w:r>
      <w:r w:rsidRPr="00D33467">
        <w:rPr>
          <w:rFonts w:ascii="Times New Roman" w:hAnsi="Times New Roman"/>
          <w:i w:val="0"/>
          <w:szCs w:val="22"/>
        </w:rPr>
        <w:tab/>
      </w:r>
      <w:r w:rsidR="00F24CC7" w:rsidRPr="00D33467">
        <w:rPr>
          <w:rFonts w:ascii="Times New Roman" w:hAnsi="Times New Roman"/>
          <w:i w:val="0"/>
          <w:sz w:val="20"/>
        </w:rPr>
        <w:t>potrdila  o udeležbi na usposabljanjih, potrdila o usposobljenosti ali druge listine, ki dosegajo standard znanja in spretnosti iz kataloga standardov strokovnih znanj in spretnosti računovodja/računovodkinja za manjše družbe, samostojne podjetnike in zavode, ki jih je kandidat pridobil v državah EU</w:t>
      </w:r>
    </w:p>
    <w:p w14:paraId="4F778FB6" w14:textId="77777777" w:rsidR="00860FA9" w:rsidRPr="00D33467" w:rsidRDefault="00860FA9" w:rsidP="00860FA9">
      <w:pPr>
        <w:rPr>
          <w:rFonts w:ascii="Times New Roman" w:hAnsi="Times New Roman"/>
          <w:b/>
          <w:bCs/>
          <w:sz w:val="22"/>
          <w:szCs w:val="22"/>
        </w:rPr>
      </w:pPr>
    </w:p>
    <w:p w14:paraId="38D10F36" w14:textId="77777777" w:rsidR="00860FA9" w:rsidRPr="00D33467" w:rsidRDefault="00860FA9" w:rsidP="00860FA9">
      <w:pPr>
        <w:rPr>
          <w:rFonts w:ascii="Times New Roman" w:hAnsi="Times New Roman"/>
          <w:sz w:val="18"/>
          <w:szCs w:val="18"/>
        </w:rPr>
      </w:pPr>
    </w:p>
    <w:p w14:paraId="47415924" w14:textId="77777777" w:rsidR="004C4650" w:rsidRPr="00D33467" w:rsidRDefault="004C4650" w:rsidP="004C4650">
      <w:pPr>
        <w:pStyle w:val="Telobesedila"/>
        <w:jc w:val="left"/>
        <w:rPr>
          <w:b/>
          <w:bCs/>
          <w:sz w:val="12"/>
          <w:szCs w:val="12"/>
        </w:rPr>
      </w:pPr>
    </w:p>
    <w:p w14:paraId="3105A1B5" w14:textId="77777777" w:rsidR="004C4650" w:rsidRPr="00D33467" w:rsidRDefault="004C4650" w:rsidP="00633A39">
      <w:pPr>
        <w:pStyle w:val="Naslov1"/>
        <w:numPr>
          <w:ilvl w:val="0"/>
          <w:numId w:val="46"/>
        </w:numPr>
        <w:ind w:left="426" w:hanging="426"/>
        <w:jc w:val="left"/>
        <w:rPr>
          <w:bCs/>
          <w:szCs w:val="24"/>
        </w:rPr>
      </w:pPr>
      <w:r w:rsidRPr="00D33467">
        <w:rPr>
          <w:bCs/>
          <w:szCs w:val="24"/>
        </w:rPr>
        <w:t xml:space="preserve">ROKI ZA PREVERJANJE IN POTRJEVANJE NPK:  </w:t>
      </w:r>
    </w:p>
    <w:p w14:paraId="4019583F" w14:textId="77777777" w:rsidR="004C4650" w:rsidRPr="00D33467" w:rsidRDefault="004C4650" w:rsidP="004C4650">
      <w:pPr>
        <w:pStyle w:val="Telobesedila"/>
        <w:jc w:val="left"/>
        <w:rPr>
          <w:b/>
          <w:bCs/>
          <w:sz w:val="12"/>
          <w:szCs w:val="12"/>
        </w:rPr>
      </w:pPr>
      <w:r w:rsidRPr="00D33467">
        <w:rPr>
          <w:b/>
          <w:bCs/>
          <w:sz w:val="12"/>
          <w:szCs w:val="12"/>
        </w:rPr>
        <w:t xml:space="preserve">       </w:t>
      </w:r>
    </w:p>
    <w:p w14:paraId="275B4B45" w14:textId="77777777" w:rsidR="004C4650" w:rsidRPr="00D33467" w:rsidRDefault="004C4650" w:rsidP="004C4650">
      <w:pPr>
        <w:pStyle w:val="Telobesedila"/>
        <w:jc w:val="left"/>
        <w:rPr>
          <w:b/>
          <w:bCs/>
          <w:sz w:val="22"/>
          <w:szCs w:val="2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2890"/>
        <w:gridCol w:w="1252"/>
        <w:gridCol w:w="953"/>
        <w:gridCol w:w="3309"/>
      </w:tblGrid>
      <w:tr w:rsidR="00877EEC" w:rsidRPr="00D33467" w14:paraId="5F1F8E38" w14:textId="77777777" w:rsidTr="00877EEC">
        <w:tc>
          <w:tcPr>
            <w:tcW w:w="2055" w:type="dxa"/>
            <w:shd w:val="clear" w:color="auto" w:fill="C0C0C0"/>
            <w:vAlign w:val="center"/>
          </w:tcPr>
          <w:p w14:paraId="74635C7F" w14:textId="77777777" w:rsidR="00877EEC" w:rsidRPr="00D33467" w:rsidRDefault="00877EEC" w:rsidP="00345030">
            <w:pPr>
              <w:pStyle w:val="Telobesedila3"/>
              <w:rPr>
                <w:b/>
                <w:bCs/>
                <w:sz w:val="22"/>
                <w:szCs w:val="22"/>
                <w:lang w:val="sl-SI"/>
              </w:rPr>
            </w:pPr>
            <w:r w:rsidRPr="00D33467">
              <w:rPr>
                <w:b/>
                <w:bCs/>
                <w:sz w:val="22"/>
                <w:szCs w:val="22"/>
                <w:lang w:val="sl-SI"/>
              </w:rPr>
              <w:t>PRIJAVNI ROK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22E06A73" w14:textId="77777777" w:rsidR="00877EEC" w:rsidRPr="00D33467" w:rsidRDefault="00877EEC" w:rsidP="00877EEC">
            <w:pPr>
              <w:pStyle w:val="Telobesedila3"/>
              <w:rPr>
                <w:b/>
                <w:sz w:val="22"/>
                <w:szCs w:val="22"/>
                <w:lang w:val="sl-SI"/>
              </w:rPr>
            </w:pPr>
            <w:r w:rsidRPr="00D33467">
              <w:rPr>
                <w:b/>
                <w:sz w:val="22"/>
                <w:szCs w:val="22"/>
                <w:lang w:val="sl-SI"/>
              </w:rPr>
              <w:t>Predviden pregled osebne zbirne mape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60906D" w14:textId="77777777" w:rsidR="00877EEC" w:rsidRPr="00D33467" w:rsidRDefault="00877EEC" w:rsidP="00877EEC">
            <w:pPr>
              <w:pStyle w:val="Telobesedila3"/>
              <w:rPr>
                <w:b/>
                <w:sz w:val="22"/>
                <w:szCs w:val="22"/>
                <w:lang w:val="sl-SI"/>
              </w:rPr>
            </w:pPr>
            <w:r w:rsidRPr="00D33467">
              <w:rPr>
                <w:b/>
                <w:sz w:val="22"/>
                <w:szCs w:val="22"/>
                <w:lang w:val="sl-SI"/>
              </w:rPr>
              <w:t>Predviden datum preverjanja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91667D" w14:textId="77777777" w:rsidR="00877EEC" w:rsidRPr="00D33467" w:rsidRDefault="00877EEC" w:rsidP="00345030">
            <w:pPr>
              <w:pStyle w:val="Telobesedila3"/>
              <w:rPr>
                <w:bCs/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215886E" w14:textId="77777777" w:rsidR="00877EEC" w:rsidRPr="00D33467" w:rsidRDefault="00877EEC" w:rsidP="00345030">
            <w:pPr>
              <w:pStyle w:val="Telobesedila3"/>
              <w:rPr>
                <w:sz w:val="22"/>
                <w:szCs w:val="22"/>
                <w:lang w:val="sl-SI"/>
              </w:rPr>
            </w:pPr>
            <w:r w:rsidRPr="00D33467">
              <w:rPr>
                <w:sz w:val="22"/>
                <w:szCs w:val="22"/>
                <w:lang w:val="sl-SI"/>
              </w:rPr>
              <w:t xml:space="preserve">STROŠEK POSTOPKA </w:t>
            </w:r>
          </w:p>
        </w:tc>
      </w:tr>
      <w:tr w:rsidR="00877EEC" w:rsidRPr="00D33467" w14:paraId="584382C5" w14:textId="77777777" w:rsidTr="00331CCD">
        <w:tc>
          <w:tcPr>
            <w:tcW w:w="2055" w:type="dxa"/>
            <w:vAlign w:val="center"/>
          </w:tcPr>
          <w:p w14:paraId="589FE544" w14:textId="2441CBFE" w:rsidR="00877EEC" w:rsidRPr="00D33467" w:rsidRDefault="001D190E" w:rsidP="00345030">
            <w:pPr>
              <w:pStyle w:val="Telobesedila3"/>
              <w:rPr>
                <w:b/>
                <w:bCs/>
                <w:sz w:val="22"/>
                <w:lang w:val="sl-SI"/>
              </w:rPr>
            </w:pPr>
            <w:r>
              <w:rPr>
                <w:b/>
                <w:bCs/>
                <w:sz w:val="22"/>
                <w:lang w:val="sl-SI"/>
              </w:rPr>
              <w:t>29</w:t>
            </w:r>
            <w:r w:rsidR="00877EEC" w:rsidRPr="00D33467">
              <w:rPr>
                <w:b/>
                <w:bCs/>
                <w:sz w:val="22"/>
                <w:lang w:val="sl-SI"/>
              </w:rPr>
              <w:t>.</w:t>
            </w:r>
            <w:r w:rsidR="00860FA9" w:rsidRPr="00D33467">
              <w:rPr>
                <w:b/>
                <w:bCs/>
                <w:sz w:val="22"/>
                <w:lang w:val="sl-SI"/>
              </w:rPr>
              <w:t xml:space="preserve"> </w:t>
            </w:r>
            <w:r>
              <w:rPr>
                <w:b/>
                <w:bCs/>
                <w:sz w:val="22"/>
                <w:lang w:val="sl-SI"/>
              </w:rPr>
              <w:t>9</w:t>
            </w:r>
            <w:r w:rsidR="00877EEC" w:rsidRPr="00D33467">
              <w:rPr>
                <w:b/>
                <w:bCs/>
                <w:sz w:val="22"/>
                <w:lang w:val="sl-SI"/>
              </w:rPr>
              <w:t>.</w:t>
            </w:r>
            <w:r w:rsidR="00860FA9" w:rsidRPr="00D33467">
              <w:rPr>
                <w:b/>
                <w:bCs/>
                <w:sz w:val="22"/>
                <w:lang w:val="sl-SI"/>
              </w:rPr>
              <w:t xml:space="preserve"> </w:t>
            </w:r>
            <w:r w:rsidR="00877EEC" w:rsidRPr="00D33467">
              <w:rPr>
                <w:b/>
                <w:bCs/>
                <w:sz w:val="22"/>
                <w:lang w:val="sl-SI"/>
              </w:rPr>
              <w:t>202</w:t>
            </w:r>
            <w:r w:rsidR="008B263B">
              <w:rPr>
                <w:b/>
                <w:bCs/>
                <w:sz w:val="22"/>
                <w:lang w:val="sl-SI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92B4343" w14:textId="1FC0D9DE" w:rsidR="00877EEC" w:rsidRPr="00D33467" w:rsidRDefault="001D190E" w:rsidP="00345030">
            <w:pPr>
              <w:pStyle w:val="Telobesedila3"/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10</w:t>
            </w:r>
            <w:r w:rsidR="00877EEC" w:rsidRPr="00D33467">
              <w:rPr>
                <w:b/>
                <w:sz w:val="22"/>
                <w:lang w:val="sl-SI"/>
              </w:rPr>
              <w:t xml:space="preserve">. </w:t>
            </w:r>
            <w:r>
              <w:rPr>
                <w:b/>
                <w:sz w:val="22"/>
                <w:lang w:val="sl-SI"/>
              </w:rPr>
              <w:t>10</w:t>
            </w:r>
            <w:r w:rsidR="00877EEC" w:rsidRPr="00D33467">
              <w:rPr>
                <w:b/>
                <w:sz w:val="22"/>
                <w:lang w:val="sl-SI"/>
              </w:rPr>
              <w:t>. 202</w:t>
            </w:r>
            <w:r w:rsidR="008B263B">
              <w:rPr>
                <w:b/>
                <w:sz w:val="22"/>
                <w:lang w:val="sl-SI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BC027D9" w14:textId="5AEF8E39" w:rsidR="00877EEC" w:rsidRPr="00D33467" w:rsidRDefault="00597888" w:rsidP="00331CCD">
            <w:pPr>
              <w:pStyle w:val="Telobesedila3"/>
              <w:rPr>
                <w:b/>
                <w:bCs/>
                <w:sz w:val="22"/>
                <w:lang w:val="sl-SI"/>
              </w:rPr>
            </w:pPr>
            <w:r>
              <w:rPr>
                <w:b/>
                <w:bCs/>
                <w:sz w:val="22"/>
                <w:lang w:val="sl-SI"/>
              </w:rPr>
              <w:t>17</w:t>
            </w:r>
            <w:r w:rsidR="00877EEC" w:rsidRPr="00D33467">
              <w:rPr>
                <w:b/>
                <w:bCs/>
                <w:sz w:val="22"/>
                <w:lang w:val="sl-SI"/>
              </w:rPr>
              <w:t xml:space="preserve">. </w:t>
            </w:r>
            <w:r w:rsidR="001D190E">
              <w:rPr>
                <w:b/>
                <w:bCs/>
                <w:sz w:val="22"/>
                <w:lang w:val="sl-SI"/>
              </w:rPr>
              <w:t>10</w:t>
            </w:r>
            <w:r w:rsidR="00877EEC" w:rsidRPr="00D33467">
              <w:rPr>
                <w:b/>
                <w:bCs/>
                <w:sz w:val="22"/>
                <w:lang w:val="sl-SI"/>
              </w:rPr>
              <w:t>. 202</w:t>
            </w:r>
            <w:r w:rsidR="008B263B">
              <w:rPr>
                <w:b/>
                <w:bCs/>
                <w:sz w:val="22"/>
                <w:lang w:val="sl-SI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C586BF" w14:textId="77777777" w:rsidR="00877EEC" w:rsidRPr="00D33467" w:rsidRDefault="00877EEC" w:rsidP="00345030">
            <w:pPr>
              <w:pStyle w:val="Telobesedila3"/>
              <w:rPr>
                <w:bCs/>
                <w:sz w:val="20"/>
                <w:lang w:val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F4233" w14:textId="77777777" w:rsidR="00877EEC" w:rsidRPr="00D33467" w:rsidRDefault="00633A39" w:rsidP="004C4650">
            <w:pPr>
              <w:pStyle w:val="Telobesedila3"/>
              <w:numPr>
                <w:ilvl w:val="0"/>
                <w:numId w:val="44"/>
              </w:numPr>
              <w:ind w:left="214" w:hanging="214"/>
              <w:jc w:val="left"/>
              <w:rPr>
                <w:sz w:val="20"/>
                <w:lang w:val="sl-SI"/>
              </w:rPr>
            </w:pPr>
            <w:r w:rsidRPr="00D33467">
              <w:rPr>
                <w:sz w:val="22"/>
                <w:szCs w:val="22"/>
                <w:lang w:val="sl-SI"/>
              </w:rPr>
              <w:t>potrjevanje: 215</w:t>
            </w:r>
            <w:r w:rsidR="00877EEC" w:rsidRPr="00D33467">
              <w:rPr>
                <w:sz w:val="22"/>
                <w:szCs w:val="22"/>
                <w:lang w:val="sl-SI"/>
              </w:rPr>
              <w:t>,00 €</w:t>
            </w:r>
          </w:p>
          <w:p w14:paraId="6B2B7F42" w14:textId="77777777" w:rsidR="00877EEC" w:rsidRPr="00D33467" w:rsidRDefault="00877EEC" w:rsidP="00345030">
            <w:pPr>
              <w:pStyle w:val="Telobesedila3"/>
              <w:ind w:left="214"/>
              <w:jc w:val="both"/>
              <w:rPr>
                <w:sz w:val="20"/>
                <w:lang w:val="sl-SI"/>
              </w:rPr>
            </w:pPr>
            <w:r w:rsidRPr="00D33467">
              <w:rPr>
                <w:sz w:val="20"/>
                <w:lang w:val="sl-SI"/>
              </w:rPr>
              <w:t>ali/oz.</w:t>
            </w:r>
          </w:p>
          <w:p w14:paraId="7EBDF3EB" w14:textId="77777777" w:rsidR="00877EEC" w:rsidRPr="00D33467" w:rsidRDefault="00877EEC" w:rsidP="004C4650">
            <w:pPr>
              <w:pStyle w:val="Telobesedila3"/>
              <w:numPr>
                <w:ilvl w:val="0"/>
                <w:numId w:val="44"/>
              </w:numPr>
              <w:ind w:left="214" w:hanging="214"/>
              <w:jc w:val="both"/>
              <w:rPr>
                <w:sz w:val="20"/>
                <w:lang w:val="sl-SI"/>
              </w:rPr>
            </w:pPr>
            <w:r w:rsidRPr="00D33467">
              <w:rPr>
                <w:sz w:val="22"/>
                <w:szCs w:val="22"/>
                <w:lang w:val="sl-SI"/>
              </w:rPr>
              <w:t xml:space="preserve">v celoti:  </w:t>
            </w:r>
            <w:r w:rsidR="00860FA9" w:rsidRPr="00D33467">
              <w:rPr>
                <w:bCs/>
                <w:sz w:val="22"/>
                <w:szCs w:val="22"/>
                <w:lang w:val="sl-SI"/>
              </w:rPr>
              <w:t>267</w:t>
            </w:r>
            <w:r w:rsidRPr="00D33467">
              <w:rPr>
                <w:bCs/>
                <w:sz w:val="22"/>
                <w:szCs w:val="22"/>
                <w:lang w:val="sl-SI"/>
              </w:rPr>
              <w:t>,00 €</w:t>
            </w:r>
          </w:p>
        </w:tc>
      </w:tr>
    </w:tbl>
    <w:p w14:paraId="30FC97E8" w14:textId="77777777" w:rsidR="004C4650" w:rsidRPr="00D33467" w:rsidRDefault="004C4650" w:rsidP="004C4650">
      <w:pPr>
        <w:pStyle w:val="Telobesedila"/>
        <w:jc w:val="left"/>
        <w:rPr>
          <w:b/>
          <w:bCs/>
          <w:sz w:val="12"/>
          <w:szCs w:val="12"/>
        </w:rPr>
      </w:pPr>
    </w:p>
    <w:p w14:paraId="655C7F0A" w14:textId="77777777" w:rsidR="004C4650" w:rsidRPr="00D33467" w:rsidRDefault="004C4650" w:rsidP="004C4650">
      <w:pPr>
        <w:pStyle w:val="Telobesedila"/>
        <w:jc w:val="left"/>
        <w:rPr>
          <w:sz w:val="12"/>
          <w:szCs w:val="12"/>
        </w:rPr>
      </w:pPr>
    </w:p>
    <w:p w14:paraId="288281B8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>IV. PLAČILO STROŠKOV POSTOPKA ZA PRIDOBITEV CERTIFIKATA NPK:</w:t>
      </w:r>
    </w:p>
    <w:p w14:paraId="31B73694" w14:textId="77777777" w:rsidR="00860FA9" w:rsidRPr="00D33467" w:rsidRDefault="00860FA9" w:rsidP="00860FA9">
      <w:pPr>
        <w:pStyle w:val="Telobesedila"/>
        <w:jc w:val="left"/>
        <w:rPr>
          <w:b/>
          <w:bCs/>
          <w:sz w:val="20"/>
        </w:rPr>
      </w:pPr>
      <w:r w:rsidRPr="00D33467">
        <w:rPr>
          <w:b/>
          <w:bCs/>
          <w:sz w:val="20"/>
        </w:rPr>
        <w:t xml:space="preserve">       (ustrezno obkrožite)</w:t>
      </w:r>
    </w:p>
    <w:p w14:paraId="5CB59139" w14:textId="77777777" w:rsidR="00860FA9" w:rsidRPr="00D33467" w:rsidRDefault="00860FA9" w:rsidP="00860FA9">
      <w:pPr>
        <w:pStyle w:val="Telobesedila"/>
        <w:jc w:val="left"/>
        <w:rPr>
          <w:b/>
          <w:bCs/>
          <w:sz w:val="8"/>
          <w:szCs w:val="8"/>
        </w:rPr>
      </w:pPr>
    </w:p>
    <w:p w14:paraId="3C912028" w14:textId="77777777" w:rsidR="00860FA9" w:rsidRPr="00D33467" w:rsidRDefault="00860FA9" w:rsidP="00860FA9">
      <w:pPr>
        <w:pStyle w:val="Telobesedila"/>
        <w:numPr>
          <w:ilvl w:val="0"/>
          <w:numId w:val="24"/>
        </w:numPr>
        <w:jc w:val="left"/>
        <w:rPr>
          <w:sz w:val="22"/>
          <w:szCs w:val="22"/>
        </w:rPr>
      </w:pPr>
      <w:r w:rsidRPr="00D33467">
        <w:rPr>
          <w:sz w:val="22"/>
          <w:szCs w:val="22"/>
        </w:rPr>
        <w:t>samoplačnik</w:t>
      </w:r>
    </w:p>
    <w:p w14:paraId="268B8051" w14:textId="77777777" w:rsidR="00860FA9" w:rsidRPr="00D33467" w:rsidRDefault="00860FA9" w:rsidP="00860FA9">
      <w:pPr>
        <w:pStyle w:val="Telobesedila"/>
        <w:numPr>
          <w:ilvl w:val="0"/>
          <w:numId w:val="24"/>
        </w:numPr>
        <w:jc w:val="left"/>
        <w:rPr>
          <w:sz w:val="22"/>
          <w:szCs w:val="22"/>
        </w:rPr>
      </w:pPr>
      <w:r w:rsidRPr="00D33467">
        <w:rPr>
          <w:sz w:val="22"/>
          <w:szCs w:val="22"/>
        </w:rPr>
        <w:t xml:space="preserve">plačnik stroškov je podjetje*:                        Predračun:      DA    NE    </w:t>
      </w:r>
      <w:r w:rsidRPr="00D33467">
        <w:rPr>
          <w:i/>
          <w:sz w:val="22"/>
          <w:szCs w:val="22"/>
        </w:rPr>
        <w:t>(ustrezno obkrožite)</w:t>
      </w:r>
      <w:r w:rsidRPr="00D33467">
        <w:rPr>
          <w:sz w:val="22"/>
          <w:szCs w:val="22"/>
        </w:rPr>
        <w:t xml:space="preserve"> </w:t>
      </w:r>
    </w:p>
    <w:p w14:paraId="50C65879" w14:textId="77777777" w:rsidR="00860FA9" w:rsidRPr="00D33467" w:rsidRDefault="00860FA9" w:rsidP="00860FA9">
      <w:pPr>
        <w:pStyle w:val="Telobesedila"/>
        <w:ind w:left="360" w:right="-141"/>
        <w:jc w:val="left"/>
        <w:rPr>
          <w:sz w:val="22"/>
          <w:szCs w:val="22"/>
        </w:rPr>
      </w:pPr>
      <w:r w:rsidRPr="00D33467">
        <w:rPr>
          <w:sz w:val="22"/>
          <w:szCs w:val="22"/>
        </w:rPr>
        <w:t>____________________________________________________</w:t>
      </w:r>
      <w:r w:rsidR="00847ABE">
        <w:rPr>
          <w:sz w:val="22"/>
          <w:szCs w:val="22"/>
        </w:rPr>
        <w:t>_________________________</w:t>
      </w:r>
    </w:p>
    <w:p w14:paraId="643D0ADF" w14:textId="77777777" w:rsidR="00860FA9" w:rsidRPr="00D33467" w:rsidRDefault="00860FA9" w:rsidP="00860FA9">
      <w:pPr>
        <w:pStyle w:val="Telobesedila"/>
        <w:ind w:right="-141"/>
        <w:jc w:val="both"/>
        <w:rPr>
          <w:sz w:val="22"/>
          <w:szCs w:val="22"/>
        </w:rPr>
      </w:pPr>
      <w:r w:rsidRPr="00D33467">
        <w:rPr>
          <w:iCs/>
          <w:sz w:val="22"/>
          <w:szCs w:val="22"/>
        </w:rPr>
        <w:t xml:space="preserve">      (naziv in naslov podjetja)</w:t>
      </w:r>
    </w:p>
    <w:p w14:paraId="14D702F4" w14:textId="77777777" w:rsidR="00860FA9" w:rsidRPr="00D33467" w:rsidRDefault="00860FA9" w:rsidP="00860FA9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D33467">
        <w:rPr>
          <w:sz w:val="22"/>
          <w:szCs w:val="22"/>
        </w:rPr>
        <w:t xml:space="preserve"> ______________________ </w:t>
      </w:r>
      <w:r w:rsidRPr="00D33467">
        <w:rPr>
          <w:sz w:val="22"/>
          <w:szCs w:val="22"/>
        </w:rPr>
        <w:tab/>
      </w:r>
      <w:r w:rsidRPr="00D33467">
        <w:rPr>
          <w:iCs/>
          <w:sz w:val="22"/>
          <w:szCs w:val="22"/>
        </w:rPr>
        <w:t>_____________________    _______</w:t>
      </w:r>
      <w:r w:rsidR="00847ABE">
        <w:rPr>
          <w:iCs/>
          <w:sz w:val="22"/>
          <w:szCs w:val="22"/>
        </w:rPr>
        <w:t>____________    ___________</w:t>
      </w:r>
    </w:p>
    <w:p w14:paraId="1798FA5F" w14:textId="77777777" w:rsidR="00860FA9" w:rsidRPr="00D33467" w:rsidRDefault="00860FA9" w:rsidP="00860FA9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D33467">
        <w:rPr>
          <w:iCs/>
          <w:sz w:val="22"/>
          <w:szCs w:val="22"/>
        </w:rPr>
        <w:t xml:space="preserve"> </w:t>
      </w:r>
      <w:r w:rsidRPr="00D33467">
        <w:rPr>
          <w:iCs/>
          <w:sz w:val="22"/>
          <w:szCs w:val="22"/>
        </w:rPr>
        <w:tab/>
        <w:t xml:space="preserve"> (matična številka podjetja ) </w:t>
      </w:r>
      <w:r w:rsidRPr="00D33467">
        <w:rPr>
          <w:iCs/>
          <w:sz w:val="22"/>
          <w:szCs w:val="22"/>
        </w:rPr>
        <w:tab/>
        <w:t>(davčna številka podjetja)    (telefon)</w:t>
      </w:r>
      <w:r w:rsidRPr="00D33467">
        <w:rPr>
          <w:iCs/>
          <w:sz w:val="22"/>
          <w:szCs w:val="22"/>
        </w:rPr>
        <w:tab/>
      </w:r>
      <w:r w:rsidRPr="00D33467">
        <w:rPr>
          <w:iCs/>
          <w:sz w:val="22"/>
          <w:szCs w:val="22"/>
        </w:rPr>
        <w:tab/>
        <w:t xml:space="preserve">         (e-naslov) </w:t>
      </w:r>
    </w:p>
    <w:p w14:paraId="62C9DD09" w14:textId="77777777" w:rsidR="00860FA9" w:rsidRPr="00D33467" w:rsidRDefault="00860FA9" w:rsidP="00860FA9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753189E4" w14:textId="77777777" w:rsidR="00860FA9" w:rsidRPr="00D33467" w:rsidRDefault="00860FA9" w:rsidP="00860FA9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0883F80D" w14:textId="77777777" w:rsidR="00860FA9" w:rsidRPr="00D33467" w:rsidRDefault="00860FA9" w:rsidP="00860FA9">
      <w:pPr>
        <w:pStyle w:val="Telobesedila"/>
        <w:ind w:left="284"/>
        <w:jc w:val="left"/>
        <w:rPr>
          <w:sz w:val="22"/>
          <w:szCs w:val="22"/>
        </w:rPr>
      </w:pPr>
      <w:r w:rsidRPr="00D33467">
        <w:rPr>
          <w:b/>
          <w:sz w:val="22"/>
          <w:szCs w:val="22"/>
        </w:rPr>
        <w:t>ROK IN NAČIN PLAČILA:</w:t>
      </w:r>
      <w:r w:rsidRPr="00D33467">
        <w:rPr>
          <w:sz w:val="22"/>
          <w:szCs w:val="22"/>
        </w:rPr>
        <w:t xml:space="preserve"> </w:t>
      </w:r>
    </w:p>
    <w:p w14:paraId="49CFC6E4" w14:textId="77777777" w:rsidR="00860FA9" w:rsidRPr="00D33467" w:rsidRDefault="00860FA9" w:rsidP="00860FA9">
      <w:pPr>
        <w:pStyle w:val="Telobesedila"/>
        <w:ind w:left="284"/>
        <w:jc w:val="left"/>
        <w:rPr>
          <w:sz w:val="22"/>
          <w:szCs w:val="22"/>
        </w:rPr>
      </w:pPr>
      <w:r w:rsidRPr="00D33467">
        <w:rPr>
          <w:sz w:val="22"/>
          <w:szCs w:val="22"/>
          <w:u w:val="single"/>
        </w:rPr>
        <w:t>Plačilo stroška v višini 215,00 € se poravna ob prijavi v postopek</w:t>
      </w:r>
      <w:r w:rsidRPr="00D33467">
        <w:rPr>
          <w:sz w:val="22"/>
          <w:szCs w:val="22"/>
        </w:rPr>
        <w:t xml:space="preserve"> na: </w:t>
      </w:r>
    </w:p>
    <w:p w14:paraId="430DED33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14:paraId="0851853D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 xml:space="preserve">ŠTEVILKA TRR:   SI56 0201 1001 4816 764 </w:t>
      </w:r>
      <w:r w:rsidRPr="00D33467">
        <w:rPr>
          <w:rFonts w:ascii="Times New Roman" w:hAnsi="Times New Roman"/>
          <w:sz w:val="22"/>
          <w:szCs w:val="22"/>
        </w:rPr>
        <w:tab/>
      </w:r>
    </w:p>
    <w:p w14:paraId="3A71221E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>SKLIC: 00-50</w:t>
      </w:r>
      <w:r w:rsidR="008879A4" w:rsidRPr="00D33467">
        <w:rPr>
          <w:rFonts w:ascii="Times New Roman" w:hAnsi="Times New Roman"/>
          <w:sz w:val="22"/>
          <w:szCs w:val="22"/>
        </w:rPr>
        <w:t>08-8521</w:t>
      </w:r>
    </w:p>
    <w:p w14:paraId="2136B224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D33467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14:paraId="4A5CCF5E" w14:textId="77777777" w:rsidR="00860FA9" w:rsidRPr="00D33467" w:rsidRDefault="00860FA9" w:rsidP="00860FA9">
      <w:pPr>
        <w:pStyle w:val="Telobesedila"/>
        <w:jc w:val="left"/>
        <w:rPr>
          <w:sz w:val="16"/>
          <w:szCs w:val="16"/>
        </w:rPr>
      </w:pPr>
    </w:p>
    <w:p w14:paraId="658C1D24" w14:textId="77777777" w:rsidR="00860FA9" w:rsidRPr="00D33467" w:rsidRDefault="00860FA9" w:rsidP="00860FA9">
      <w:pPr>
        <w:pStyle w:val="Telobesedila"/>
        <w:ind w:left="284"/>
        <w:jc w:val="both"/>
        <w:rPr>
          <w:sz w:val="22"/>
          <w:szCs w:val="22"/>
        </w:rPr>
      </w:pPr>
      <w:r w:rsidRPr="00D33467">
        <w:rPr>
          <w:sz w:val="22"/>
          <w:szCs w:val="22"/>
        </w:rPr>
        <w:t xml:space="preserve">V primeru, da bo kandidat opravljal preverjanje, </w:t>
      </w:r>
      <w:r w:rsidRPr="00D33467">
        <w:rPr>
          <w:sz w:val="22"/>
          <w:szCs w:val="22"/>
          <w:u w:val="single"/>
        </w:rPr>
        <w:t>doplača znesek v višini 52,00 €</w:t>
      </w:r>
      <w:r w:rsidRPr="00D33467">
        <w:rPr>
          <w:sz w:val="22"/>
          <w:szCs w:val="22"/>
        </w:rPr>
        <w:t xml:space="preserve"> (strošek celotnega preverjanja znaša 267,00 € in velja do spremembe pravilnika), ki mora biti poravnan najkasneje do datuma preverjanja. </w:t>
      </w:r>
    </w:p>
    <w:p w14:paraId="4B46DFAB" w14:textId="77777777" w:rsidR="00E717AB" w:rsidRPr="00D33467" w:rsidRDefault="00E717AB" w:rsidP="00860FA9">
      <w:pPr>
        <w:pStyle w:val="Telobesedila"/>
        <w:ind w:left="284"/>
        <w:jc w:val="both"/>
        <w:rPr>
          <w:sz w:val="22"/>
          <w:szCs w:val="22"/>
        </w:rPr>
      </w:pPr>
    </w:p>
    <w:p w14:paraId="78FF8B0B" w14:textId="77777777" w:rsidR="00E717AB" w:rsidRPr="00D33467" w:rsidRDefault="00E717AB" w:rsidP="00860FA9">
      <w:pPr>
        <w:pStyle w:val="Telobesedila"/>
        <w:ind w:left="284"/>
        <w:jc w:val="both"/>
        <w:rPr>
          <w:sz w:val="22"/>
          <w:szCs w:val="22"/>
        </w:rPr>
      </w:pPr>
    </w:p>
    <w:p w14:paraId="7E8622B9" w14:textId="77777777" w:rsidR="00860FA9" w:rsidRPr="00D33467" w:rsidRDefault="00860FA9" w:rsidP="00860FA9">
      <w:pPr>
        <w:pStyle w:val="Telobesedila"/>
        <w:jc w:val="both"/>
        <w:rPr>
          <w:iCs/>
          <w:sz w:val="12"/>
          <w:szCs w:val="12"/>
        </w:rPr>
      </w:pPr>
    </w:p>
    <w:p w14:paraId="7AEF0B9D" w14:textId="77777777" w:rsidR="00860FA9" w:rsidRPr="00D33467" w:rsidRDefault="00860FA9" w:rsidP="00860FA9">
      <w:pPr>
        <w:rPr>
          <w:rFonts w:ascii="Times New Roman" w:hAnsi="Times New Roman"/>
          <w:b/>
          <w:bCs/>
          <w:sz w:val="12"/>
          <w:szCs w:val="12"/>
        </w:rPr>
      </w:pPr>
    </w:p>
    <w:p w14:paraId="3F9D8257" w14:textId="77777777" w:rsidR="00860FA9" w:rsidRPr="00D33467" w:rsidRDefault="00860FA9" w:rsidP="00860FA9">
      <w:pPr>
        <w:pStyle w:val="Telobesedila"/>
        <w:jc w:val="left"/>
        <w:rPr>
          <w:bCs/>
          <w:sz w:val="20"/>
        </w:rPr>
      </w:pPr>
      <w:r w:rsidRPr="00D33467">
        <w:rPr>
          <w:sz w:val="20"/>
        </w:rPr>
        <w:t>V ______________________________,  dne ___________________</w:t>
      </w:r>
    </w:p>
    <w:p w14:paraId="189E2AA2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</w:p>
    <w:p w14:paraId="06D65954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</w:p>
    <w:p w14:paraId="682DA223" w14:textId="77777777" w:rsidR="00E717AB" w:rsidRPr="00D33467" w:rsidRDefault="00E717AB" w:rsidP="00860FA9">
      <w:pPr>
        <w:pStyle w:val="Telobesedila"/>
        <w:jc w:val="left"/>
        <w:rPr>
          <w:b/>
          <w:bCs/>
          <w:szCs w:val="24"/>
        </w:rPr>
      </w:pPr>
    </w:p>
    <w:p w14:paraId="39B20284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>Podpis svetovalca CPU:</w:t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  <w:t xml:space="preserve">Podpis kandidata:  </w:t>
      </w:r>
    </w:p>
    <w:p w14:paraId="7D1747B5" w14:textId="77777777" w:rsidR="00860FA9" w:rsidRPr="00D33467" w:rsidRDefault="00860FA9" w:rsidP="00860FA9">
      <w:pPr>
        <w:pStyle w:val="Telobesedila"/>
        <w:jc w:val="left"/>
        <w:rPr>
          <w:b/>
          <w:sz w:val="28"/>
          <w:szCs w:val="28"/>
        </w:rPr>
      </w:pPr>
      <w:r w:rsidRPr="00D33467">
        <w:rPr>
          <w:b/>
          <w:sz w:val="28"/>
          <w:szCs w:val="28"/>
        </w:rPr>
        <w:t xml:space="preserve">___________________ </w:t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  <w:t>__________________</w:t>
      </w:r>
    </w:p>
    <w:p w14:paraId="0126EF15" w14:textId="77777777" w:rsidR="00860FA9" w:rsidRPr="00D33467" w:rsidRDefault="00860FA9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4DAEA3B6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3FCB67F7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796054C8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7FA165A1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6DC4BDC2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2FB0A773" w14:textId="77777777" w:rsidR="00860FA9" w:rsidRPr="00D33467" w:rsidRDefault="00860FA9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2714B6E1" w14:textId="77777777" w:rsidR="00860FA9" w:rsidRPr="00D33467" w:rsidRDefault="00860FA9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60B88FE2" w14:textId="77777777" w:rsidR="00860FA9" w:rsidRPr="00D33467" w:rsidRDefault="00860FA9" w:rsidP="00860FA9">
      <w:pPr>
        <w:rPr>
          <w:rFonts w:ascii="Times New Roman" w:hAnsi="Times New Roman"/>
          <w:b/>
        </w:rPr>
      </w:pPr>
      <w:r w:rsidRPr="00D33467">
        <w:rPr>
          <w:rFonts w:ascii="Times New Roman" w:hAnsi="Times New Roman"/>
          <w:b/>
        </w:rPr>
        <w:t>IZJAVA</w:t>
      </w:r>
    </w:p>
    <w:p w14:paraId="2374A925" w14:textId="77777777" w:rsidR="00860FA9" w:rsidRPr="00D33467" w:rsidRDefault="00860FA9" w:rsidP="00860FA9">
      <w:pPr>
        <w:ind w:right="-141"/>
        <w:rPr>
          <w:rFonts w:ascii="Times New Roman" w:hAnsi="Times New Roman"/>
        </w:rPr>
      </w:pPr>
      <w:r w:rsidRPr="00D33467"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14:paraId="4D89B453" w14:textId="77777777" w:rsidR="00960939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</w:p>
    <w:p w14:paraId="36D7C3B9" w14:textId="77777777" w:rsidR="00960939" w:rsidRDefault="00960939" w:rsidP="00860FA9">
      <w:pPr>
        <w:pStyle w:val="Telobesedila"/>
        <w:jc w:val="left"/>
        <w:rPr>
          <w:b/>
          <w:bCs/>
          <w:szCs w:val="24"/>
        </w:rPr>
      </w:pPr>
    </w:p>
    <w:p w14:paraId="0E7C5572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  <w:t xml:space="preserve">Podpis kandidata:  </w:t>
      </w:r>
    </w:p>
    <w:p w14:paraId="52E6A398" w14:textId="77777777" w:rsidR="00860FA9" w:rsidRPr="00D33467" w:rsidRDefault="00860FA9" w:rsidP="00860FA9">
      <w:pPr>
        <w:pStyle w:val="Telobesedila"/>
        <w:jc w:val="left"/>
        <w:rPr>
          <w:b/>
          <w:sz w:val="28"/>
          <w:szCs w:val="28"/>
        </w:rPr>
      </w:pP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  <w:t>__________________</w:t>
      </w:r>
    </w:p>
    <w:p w14:paraId="751EEC5C" w14:textId="77777777" w:rsidR="004C4650" w:rsidRDefault="004C4650" w:rsidP="004C4650">
      <w:pPr>
        <w:pStyle w:val="Telobesedila"/>
        <w:jc w:val="left"/>
        <w:rPr>
          <w:sz w:val="16"/>
          <w:szCs w:val="16"/>
        </w:rPr>
      </w:pPr>
    </w:p>
    <w:p w14:paraId="3E5E8613" w14:textId="77777777" w:rsidR="00960939" w:rsidRPr="00D33467" w:rsidRDefault="00960939" w:rsidP="004C4650">
      <w:pPr>
        <w:pStyle w:val="Telobesedila"/>
        <w:jc w:val="left"/>
        <w:rPr>
          <w:sz w:val="16"/>
          <w:szCs w:val="16"/>
        </w:rPr>
      </w:pPr>
    </w:p>
    <w:p w14:paraId="4B4A5C18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 xml:space="preserve">V. </w:t>
      </w:r>
      <w:r w:rsidRPr="00D33467">
        <w:rPr>
          <w:rFonts w:ascii="Times New Roman" w:hAnsi="Times New Roman"/>
          <w:b/>
          <w:sz w:val="24"/>
          <w:szCs w:val="24"/>
        </w:rPr>
        <w:tab/>
      </w:r>
      <w:r w:rsidRPr="00D33467">
        <w:rPr>
          <w:rFonts w:ascii="Times New Roman" w:hAnsi="Times New Roman"/>
          <w:b/>
          <w:bCs/>
          <w:sz w:val="24"/>
          <w:szCs w:val="24"/>
        </w:rPr>
        <w:t>VLOGO</w:t>
      </w:r>
      <w:r w:rsidRPr="00D33467">
        <w:rPr>
          <w:rFonts w:ascii="Times New Roman" w:hAnsi="Times New Roman"/>
          <w:b/>
          <w:sz w:val="24"/>
          <w:szCs w:val="24"/>
        </w:rPr>
        <w:t xml:space="preserve"> s </w:t>
      </w:r>
      <w:r w:rsidRPr="00D33467">
        <w:rPr>
          <w:rFonts w:ascii="Times New Roman" w:hAnsi="Times New Roman"/>
          <w:b/>
          <w:bCs/>
          <w:sz w:val="24"/>
          <w:szCs w:val="24"/>
        </w:rPr>
        <w:t xml:space="preserve">PRILOGAMI </w:t>
      </w:r>
      <w:r w:rsidRPr="00D33467">
        <w:rPr>
          <w:rFonts w:ascii="Times New Roman" w:hAnsi="Times New Roman"/>
          <w:b/>
          <w:sz w:val="24"/>
          <w:szCs w:val="24"/>
        </w:rPr>
        <w:t>sprejemamo na naslov:</w:t>
      </w:r>
    </w:p>
    <w:p w14:paraId="7EBBF2B6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B5B22D6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 xml:space="preserve">       </w:t>
      </w:r>
      <w:r w:rsidRPr="00D33467">
        <w:rPr>
          <w:rFonts w:ascii="Times New Roman" w:hAnsi="Times New Roman"/>
          <w:b/>
          <w:sz w:val="24"/>
          <w:szCs w:val="24"/>
        </w:rPr>
        <w:tab/>
      </w:r>
      <w:r w:rsidRPr="00D33467">
        <w:rPr>
          <w:rFonts w:ascii="Times New Roman" w:hAnsi="Times New Roman"/>
          <w:b/>
          <w:sz w:val="24"/>
          <w:szCs w:val="24"/>
        </w:rPr>
        <w:tab/>
        <w:t xml:space="preserve">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D33467">
          <w:rPr>
            <w:rFonts w:ascii="Times New Roman" w:hAnsi="Times New Roman"/>
            <w:b/>
            <w:sz w:val="24"/>
            <w:szCs w:val="24"/>
          </w:rPr>
          <w:t>27 a</w:t>
        </w:r>
      </w:smartTag>
      <w:r w:rsidRPr="00D33467">
        <w:rPr>
          <w:rFonts w:ascii="Times New Roman" w:hAnsi="Times New Roman"/>
          <w:b/>
          <w:sz w:val="24"/>
          <w:szCs w:val="24"/>
        </w:rPr>
        <w:t>, 1000 Ljubljana</w:t>
      </w:r>
    </w:p>
    <w:p w14:paraId="425422D1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30C872CF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4"/>
          <w:szCs w:val="24"/>
          <w:u w:val="single"/>
        </w:rPr>
      </w:pPr>
      <w:r w:rsidRPr="00D33467">
        <w:rPr>
          <w:rFonts w:ascii="Times New Roman" w:hAnsi="Times New Roman"/>
          <w:sz w:val="24"/>
          <w:szCs w:val="24"/>
          <w:u w:val="single"/>
        </w:rPr>
        <w:t>Dodatne informacije:</w:t>
      </w:r>
      <w:r w:rsidRPr="00D33467">
        <w:rPr>
          <w:rFonts w:ascii="Times New Roman" w:hAnsi="Times New Roman"/>
          <w:sz w:val="24"/>
          <w:szCs w:val="24"/>
        </w:rPr>
        <w:t xml:space="preserve"> 01/ 58-97-</w:t>
      </w:r>
      <w:r w:rsidR="00175529" w:rsidRPr="00D33467">
        <w:rPr>
          <w:rFonts w:ascii="Times New Roman" w:hAnsi="Times New Roman"/>
          <w:sz w:val="24"/>
          <w:szCs w:val="24"/>
        </w:rPr>
        <w:t>652</w:t>
      </w:r>
      <w:r w:rsidRPr="00D33467">
        <w:rPr>
          <w:rFonts w:ascii="Times New Roman" w:hAnsi="Times New Roman"/>
          <w:sz w:val="24"/>
          <w:szCs w:val="24"/>
        </w:rPr>
        <w:t xml:space="preserve"> (</w:t>
      </w:r>
      <w:r w:rsidR="00175529" w:rsidRPr="00D33467">
        <w:rPr>
          <w:rFonts w:ascii="Times New Roman" w:hAnsi="Times New Roman"/>
          <w:sz w:val="24"/>
          <w:szCs w:val="24"/>
        </w:rPr>
        <w:t>Urška Kavčič Rihar</w:t>
      </w:r>
      <w:r w:rsidRPr="00D33467">
        <w:rPr>
          <w:rFonts w:ascii="Times New Roman" w:hAnsi="Times New Roman"/>
          <w:sz w:val="24"/>
          <w:szCs w:val="24"/>
        </w:rPr>
        <w:t xml:space="preserve">); </w:t>
      </w:r>
      <w:r w:rsidR="00175529" w:rsidRPr="00D33467">
        <w:rPr>
          <w:rFonts w:ascii="Times New Roman" w:hAnsi="Times New Roman"/>
          <w:sz w:val="24"/>
          <w:szCs w:val="24"/>
        </w:rPr>
        <w:t>urska.kavcic-rihar@cpu.si</w:t>
      </w:r>
    </w:p>
    <w:p w14:paraId="14E94299" w14:textId="77777777" w:rsidR="00860FA9" w:rsidRPr="00D33467" w:rsidRDefault="00860FA9" w:rsidP="00860FA9">
      <w:pPr>
        <w:rPr>
          <w:rFonts w:ascii="Times New Roman" w:hAnsi="Times New Roman"/>
          <w:sz w:val="24"/>
          <w:szCs w:val="24"/>
        </w:rPr>
      </w:pPr>
    </w:p>
    <w:p w14:paraId="53ACA16D" w14:textId="77777777" w:rsidR="00860FA9" w:rsidRPr="00D33467" w:rsidRDefault="00860FA9" w:rsidP="00860FA9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33467">
        <w:rPr>
          <w:rFonts w:ascii="Times New Roman" w:hAnsi="Times New Roman"/>
          <w:sz w:val="24"/>
          <w:szCs w:val="24"/>
        </w:rPr>
        <w:t>in</w:t>
      </w:r>
      <w:r w:rsidRPr="00D33467">
        <w:rPr>
          <w:rFonts w:ascii="Times New Roman" w:hAnsi="Times New Roman"/>
          <w:b/>
          <w:sz w:val="24"/>
          <w:szCs w:val="24"/>
        </w:rPr>
        <w:t xml:space="preserve"> Katalog standardov strokovnih znanj in spretnosti</w:t>
      </w:r>
      <w:r w:rsidRPr="00D33467">
        <w:rPr>
          <w:rFonts w:ascii="Times New Roman" w:hAnsi="Times New Roman"/>
          <w:sz w:val="24"/>
          <w:szCs w:val="24"/>
        </w:rPr>
        <w:t xml:space="preserve"> sta objavljena na  spletni strani Nacionalnega informacijskega središča  </w:t>
      </w:r>
      <w:hyperlink r:id="rId9" w:history="1">
        <w:r w:rsidRPr="00D33467">
          <w:rPr>
            <w:rStyle w:val="Hiperpovezava"/>
            <w:rFonts w:ascii="Times New Roman" w:hAnsi="Times New Roman"/>
            <w:sz w:val="24"/>
            <w:szCs w:val="24"/>
          </w:rPr>
          <w:t>https://www.nrpslo.org/</w:t>
        </w:r>
      </w:hyperlink>
      <w:r w:rsidRPr="00D33467">
        <w:rPr>
          <w:rFonts w:ascii="Times New Roman" w:hAnsi="Times New Roman"/>
          <w:sz w:val="24"/>
          <w:szCs w:val="24"/>
        </w:rPr>
        <w:t>.</w:t>
      </w:r>
    </w:p>
    <w:p w14:paraId="20B9B521" w14:textId="77777777" w:rsidR="00860FA9" w:rsidRPr="00D33467" w:rsidRDefault="00860FA9" w:rsidP="00860FA9">
      <w:pPr>
        <w:pStyle w:val="Telobesedila"/>
        <w:jc w:val="both"/>
      </w:pPr>
    </w:p>
    <w:p w14:paraId="0F66875C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  <w:r w:rsidRPr="00D33467">
        <w:rPr>
          <w:b/>
        </w:rPr>
        <w:t>ODJAVA iz postopka preverjanja in potrjevanja - pojasnilo</w:t>
      </w:r>
    </w:p>
    <w:p w14:paraId="6B639C20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</w:p>
    <w:p w14:paraId="6769714E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 xml:space="preserve">V skladu z 11. členom Pravilnika o načinu in postopku preverjanja in potrjevanja nacionalnih poklicnih kvalifikacij (Ur. l. RS, št. 67/15) se šteje, da kandidat preverjanja in potrjevanja ni opravil, v kolikor se preverjanja ni udeležil. V skladu z 12. členom Pravilnika o načinu in postopku preverjanja in potrjevanja nacionalnih poklicnih kvalifikacij (Ur. l. RS, št. 67/15, 182/20),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127/2022), v tem primeru kandidat plača celotne stroške preverjanja in potrjevanja. </w:t>
      </w:r>
    </w:p>
    <w:p w14:paraId="532CBCF0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765929D6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Odjava iz postopka, brez nastalih stroškov, je mogoča do konca prijavnega roka.</w:t>
      </w:r>
    </w:p>
    <w:p w14:paraId="55A6F119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007C3DC1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14:paraId="3959B748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</w:p>
    <w:p w14:paraId="41D91867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</w:p>
    <w:p w14:paraId="408A0527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  <w:r w:rsidRPr="00D33467">
        <w:rPr>
          <w:b/>
          <w:sz w:val="22"/>
          <w:szCs w:val="22"/>
        </w:rPr>
        <w:t>Navodila za izpolnjevanje obrazca »VLOGA ZA PRIDOBITEV NACIONALNE POKLICNE KVALIFIKACIJE«</w:t>
      </w:r>
    </w:p>
    <w:p w14:paraId="09F48BED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05A8C603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36C11C6F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296CA2C5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 1/07 – uradno prečiščeno besedilo in 85/09).</w:t>
      </w:r>
    </w:p>
    <w:p w14:paraId="47AD2E3E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59D3CFB9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 l. št. 67/15) in 3. členom Pravilnika o spremembah in dopolnitvah Pravilnika o načinu in postopku preverjanja in potrjevanja nacionalnih poklicnih kvalifikacij (Ur. l. RS, št. 182/2020).</w:t>
      </w:r>
    </w:p>
    <w:p w14:paraId="2DD4C5D3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56B5EC6B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860FA9" w:rsidRPr="00D33467" w:rsidSect="008A0FE0">
      <w:footerReference w:type="even" r:id="rId10"/>
      <w:footerReference w:type="default" r:id="rId11"/>
      <w:pgSz w:w="11909" w:h="16834" w:code="9"/>
      <w:pgMar w:top="284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BFAA" w14:textId="77777777" w:rsidR="00823C71" w:rsidRDefault="00823C71">
      <w:r>
        <w:separator/>
      </w:r>
    </w:p>
  </w:endnote>
  <w:endnote w:type="continuationSeparator" w:id="0">
    <w:p w14:paraId="68F3BD1F" w14:textId="77777777" w:rsidR="00823C71" w:rsidRDefault="0082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00000001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2D9E" w14:textId="77777777" w:rsidR="00AE24BC" w:rsidRDefault="00E12B6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E24B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E2DD407" w14:textId="77777777"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3997" w14:textId="77777777" w:rsidR="00AE24BC" w:rsidRDefault="00AE24BC">
    <w:pPr>
      <w:pStyle w:val="Nog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D9E4" w14:textId="77777777" w:rsidR="00823C71" w:rsidRDefault="00823C71">
      <w:r>
        <w:separator/>
      </w:r>
    </w:p>
  </w:footnote>
  <w:footnote w:type="continuationSeparator" w:id="0">
    <w:p w14:paraId="7BD07C97" w14:textId="77777777" w:rsidR="00823C71" w:rsidRDefault="0082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568B"/>
    <w:multiLevelType w:val="hybridMultilevel"/>
    <w:tmpl w:val="542ED992"/>
    <w:lvl w:ilvl="0" w:tplc="74B6D2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B2E"/>
    <w:multiLevelType w:val="hybridMultilevel"/>
    <w:tmpl w:val="E1CC02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1C8D"/>
    <w:multiLevelType w:val="hybridMultilevel"/>
    <w:tmpl w:val="00B6BC7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9C27B4"/>
    <w:multiLevelType w:val="hybridMultilevel"/>
    <w:tmpl w:val="C91A85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41C9"/>
    <w:multiLevelType w:val="hybridMultilevel"/>
    <w:tmpl w:val="8A602B5E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559BC"/>
    <w:multiLevelType w:val="hybridMultilevel"/>
    <w:tmpl w:val="5218C444"/>
    <w:lvl w:ilvl="0" w:tplc="24C29F6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86020B"/>
    <w:multiLevelType w:val="hybridMultilevel"/>
    <w:tmpl w:val="BF5E0CC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DA07A4"/>
    <w:multiLevelType w:val="hybridMultilevel"/>
    <w:tmpl w:val="1AD6DDD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A787C"/>
    <w:multiLevelType w:val="singleLevel"/>
    <w:tmpl w:val="A9B89902"/>
    <w:lvl w:ilvl="0">
      <w:start w:val="4"/>
      <w:numFmt w:val="bullet"/>
      <w:lvlText w:val=""/>
      <w:lvlJc w:val="left"/>
      <w:pPr>
        <w:tabs>
          <w:tab w:val="num" w:pos="420"/>
        </w:tabs>
        <w:ind w:left="420" w:hanging="360"/>
      </w:pPr>
      <w:rPr>
        <w:rFonts w:ascii="Monotype Sorts" w:hAnsi="Monotype Sorts" w:hint="default"/>
      </w:rPr>
    </w:lvl>
  </w:abstractNum>
  <w:abstractNum w:abstractNumId="12" w15:restartNumberingAfterBreak="0">
    <w:nsid w:val="2EBC1F8C"/>
    <w:multiLevelType w:val="hybridMultilevel"/>
    <w:tmpl w:val="3AD6733A"/>
    <w:lvl w:ilvl="0" w:tplc="998029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63C02"/>
    <w:multiLevelType w:val="hybridMultilevel"/>
    <w:tmpl w:val="A63A730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5A9"/>
    <w:multiLevelType w:val="hybridMultilevel"/>
    <w:tmpl w:val="DC2C1A92"/>
    <w:lvl w:ilvl="0" w:tplc="E22088C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74805"/>
    <w:multiLevelType w:val="hybridMultilevel"/>
    <w:tmpl w:val="015474A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2F3161"/>
    <w:multiLevelType w:val="hybridMultilevel"/>
    <w:tmpl w:val="8FC4E8B0"/>
    <w:lvl w:ilvl="0" w:tplc="E698DBD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F723165"/>
    <w:multiLevelType w:val="hybridMultilevel"/>
    <w:tmpl w:val="A4D64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06B52"/>
    <w:multiLevelType w:val="multilevel"/>
    <w:tmpl w:val="EE94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576B4"/>
    <w:multiLevelType w:val="hybridMultilevel"/>
    <w:tmpl w:val="DDBAC49E"/>
    <w:lvl w:ilvl="0" w:tplc="8430B2B8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BB5EE6"/>
    <w:multiLevelType w:val="hybridMultilevel"/>
    <w:tmpl w:val="73A2A1E8"/>
    <w:lvl w:ilvl="0" w:tplc="FBDCD16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1516E0"/>
    <w:multiLevelType w:val="singleLevel"/>
    <w:tmpl w:val="D6AA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8C6BDE"/>
    <w:multiLevelType w:val="singleLevel"/>
    <w:tmpl w:val="D9F060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026F8D"/>
    <w:multiLevelType w:val="hybridMultilevel"/>
    <w:tmpl w:val="DEC60852"/>
    <w:lvl w:ilvl="0" w:tplc="0424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ECEF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CF0364"/>
    <w:multiLevelType w:val="hybridMultilevel"/>
    <w:tmpl w:val="1A14D120"/>
    <w:lvl w:ilvl="0" w:tplc="C9D691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429CB"/>
    <w:multiLevelType w:val="hybridMultilevel"/>
    <w:tmpl w:val="C792BD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70E38"/>
    <w:multiLevelType w:val="hybridMultilevel"/>
    <w:tmpl w:val="B42A5F92"/>
    <w:lvl w:ilvl="0" w:tplc="4EC65EF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44B21"/>
    <w:multiLevelType w:val="hybridMultilevel"/>
    <w:tmpl w:val="84EE0F28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20BF6"/>
    <w:multiLevelType w:val="hybridMultilevel"/>
    <w:tmpl w:val="14F8AF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EA7103"/>
    <w:multiLevelType w:val="hybridMultilevel"/>
    <w:tmpl w:val="6600A73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431D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63E641AB"/>
    <w:multiLevelType w:val="hybridMultilevel"/>
    <w:tmpl w:val="C686BA0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45C5CBB"/>
    <w:multiLevelType w:val="hybridMultilevel"/>
    <w:tmpl w:val="DD84D1EA"/>
    <w:lvl w:ilvl="0" w:tplc="730E57D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A666B9"/>
    <w:multiLevelType w:val="hybridMultilevel"/>
    <w:tmpl w:val="9440E196"/>
    <w:lvl w:ilvl="0" w:tplc="AB00D3D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C4670"/>
    <w:multiLevelType w:val="hybridMultilevel"/>
    <w:tmpl w:val="057CC8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AA057B"/>
    <w:multiLevelType w:val="hybridMultilevel"/>
    <w:tmpl w:val="C6DCA18C"/>
    <w:lvl w:ilvl="0" w:tplc="18DAE4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D2710C"/>
    <w:multiLevelType w:val="hybridMultilevel"/>
    <w:tmpl w:val="3978401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B62D56"/>
    <w:multiLevelType w:val="hybridMultilevel"/>
    <w:tmpl w:val="072A4C4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60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2FE41E1"/>
    <w:multiLevelType w:val="hybridMultilevel"/>
    <w:tmpl w:val="106A18E0"/>
    <w:lvl w:ilvl="0" w:tplc="60FAD0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FB68A3"/>
    <w:multiLevelType w:val="hybridMultilevel"/>
    <w:tmpl w:val="863C23E4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3F2804"/>
    <w:multiLevelType w:val="multilevel"/>
    <w:tmpl w:val="B81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6B4998"/>
    <w:multiLevelType w:val="hybridMultilevel"/>
    <w:tmpl w:val="3D3C777C"/>
    <w:lvl w:ilvl="0" w:tplc="0C046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B5CD2"/>
    <w:multiLevelType w:val="hybridMultilevel"/>
    <w:tmpl w:val="55306C0A"/>
    <w:lvl w:ilvl="0" w:tplc="F3989D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1"/>
  </w:num>
  <w:num w:numId="4">
    <w:abstractNumId w:val="23"/>
  </w:num>
  <w:num w:numId="5">
    <w:abstractNumId w:val="0"/>
    <w:lvlOverride w:ilvl="0">
      <w:lvl w:ilvl="0">
        <w:start w:val="4"/>
        <w:numFmt w:val="bullet"/>
        <w:lvlText w:val=""/>
        <w:legacy w:legacy="1" w:legacySpace="0" w:legacyIndent="420"/>
        <w:lvlJc w:val="left"/>
        <w:pPr>
          <w:ind w:left="480" w:hanging="420"/>
        </w:pPr>
        <w:rPr>
          <w:rFonts w:ascii="Monotype Sorts" w:hAnsi="Monotype Sorts" w:hint="default"/>
        </w:rPr>
      </w:lvl>
    </w:lvlOverride>
  </w:num>
  <w:num w:numId="6">
    <w:abstractNumId w:val="18"/>
  </w:num>
  <w:num w:numId="7">
    <w:abstractNumId w:val="3"/>
  </w:num>
  <w:num w:numId="8">
    <w:abstractNumId w:val="22"/>
  </w:num>
  <w:num w:numId="9">
    <w:abstractNumId w:val="28"/>
  </w:num>
  <w:num w:numId="10">
    <w:abstractNumId w:val="35"/>
  </w:num>
  <w:num w:numId="11">
    <w:abstractNumId w:val="29"/>
  </w:num>
  <w:num w:numId="12">
    <w:abstractNumId w:val="43"/>
  </w:num>
  <w:num w:numId="13">
    <w:abstractNumId w:val="6"/>
  </w:num>
  <w:num w:numId="14">
    <w:abstractNumId w:val="37"/>
  </w:num>
  <w:num w:numId="15">
    <w:abstractNumId w:val="8"/>
  </w:num>
  <w:num w:numId="16">
    <w:abstractNumId w:val="30"/>
  </w:num>
  <w:num w:numId="17">
    <w:abstractNumId w:val="17"/>
  </w:num>
  <w:num w:numId="18">
    <w:abstractNumId w:val="5"/>
  </w:num>
  <w:num w:numId="19">
    <w:abstractNumId w:val="34"/>
  </w:num>
  <w:num w:numId="20">
    <w:abstractNumId w:val="45"/>
  </w:num>
  <w:num w:numId="21">
    <w:abstractNumId w:val="16"/>
  </w:num>
  <w:num w:numId="22">
    <w:abstractNumId w:val="25"/>
  </w:num>
  <w:num w:numId="23">
    <w:abstractNumId w:val="1"/>
  </w:num>
  <w:num w:numId="24">
    <w:abstractNumId w:val="39"/>
  </w:num>
  <w:num w:numId="25">
    <w:abstractNumId w:val="40"/>
  </w:num>
  <w:num w:numId="26">
    <w:abstractNumId w:val="44"/>
  </w:num>
  <w:num w:numId="27">
    <w:abstractNumId w:val="31"/>
  </w:num>
  <w:num w:numId="28">
    <w:abstractNumId w:val="21"/>
  </w:num>
  <w:num w:numId="29">
    <w:abstractNumId w:val="4"/>
  </w:num>
  <w:num w:numId="30">
    <w:abstractNumId w:val="9"/>
  </w:num>
  <w:num w:numId="31">
    <w:abstractNumId w:val="13"/>
  </w:num>
  <w:num w:numId="32">
    <w:abstractNumId w:val="41"/>
  </w:num>
  <w:num w:numId="33">
    <w:abstractNumId w:val="7"/>
  </w:num>
  <w:num w:numId="34">
    <w:abstractNumId w:val="42"/>
  </w:num>
  <w:num w:numId="35">
    <w:abstractNumId w:val="26"/>
  </w:num>
  <w:num w:numId="36">
    <w:abstractNumId w:val="14"/>
  </w:num>
  <w:num w:numId="37">
    <w:abstractNumId w:val="15"/>
  </w:num>
  <w:num w:numId="38">
    <w:abstractNumId w:val="36"/>
  </w:num>
  <w:num w:numId="39">
    <w:abstractNumId w:val="2"/>
  </w:num>
  <w:num w:numId="40">
    <w:abstractNumId w:val="38"/>
  </w:num>
  <w:num w:numId="41">
    <w:abstractNumId w:val="46"/>
  </w:num>
  <w:num w:numId="42">
    <w:abstractNumId w:val="12"/>
  </w:num>
  <w:num w:numId="43">
    <w:abstractNumId w:val="20"/>
  </w:num>
  <w:num w:numId="44">
    <w:abstractNumId w:val="27"/>
  </w:num>
  <w:num w:numId="45">
    <w:abstractNumId w:val="19"/>
  </w:num>
  <w:num w:numId="46">
    <w:abstractNumId w:val="3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14"/>
    <w:rsid w:val="00020844"/>
    <w:rsid w:val="00042984"/>
    <w:rsid w:val="000531CC"/>
    <w:rsid w:val="00073BC5"/>
    <w:rsid w:val="000A6548"/>
    <w:rsid w:val="000C5BF0"/>
    <w:rsid w:val="000E624D"/>
    <w:rsid w:val="000E6BA6"/>
    <w:rsid w:val="000F7845"/>
    <w:rsid w:val="00117F7C"/>
    <w:rsid w:val="001421F0"/>
    <w:rsid w:val="0015572C"/>
    <w:rsid w:val="00165085"/>
    <w:rsid w:val="0017330C"/>
    <w:rsid w:val="00174AAD"/>
    <w:rsid w:val="00175529"/>
    <w:rsid w:val="00184BD2"/>
    <w:rsid w:val="001A1CF9"/>
    <w:rsid w:val="001D190E"/>
    <w:rsid w:val="001E1889"/>
    <w:rsid w:val="001E581E"/>
    <w:rsid w:val="001E67B0"/>
    <w:rsid w:val="001F3D9F"/>
    <w:rsid w:val="0020221C"/>
    <w:rsid w:val="00210DEC"/>
    <w:rsid w:val="00256744"/>
    <w:rsid w:val="002658A6"/>
    <w:rsid w:val="0028219A"/>
    <w:rsid w:val="002A1C47"/>
    <w:rsid w:val="002B057E"/>
    <w:rsid w:val="002C580C"/>
    <w:rsid w:val="002E1174"/>
    <w:rsid w:val="003259A5"/>
    <w:rsid w:val="00331CCD"/>
    <w:rsid w:val="00345030"/>
    <w:rsid w:val="00364B0B"/>
    <w:rsid w:val="00373544"/>
    <w:rsid w:val="00377C11"/>
    <w:rsid w:val="003C30E5"/>
    <w:rsid w:val="003C748B"/>
    <w:rsid w:val="003E716E"/>
    <w:rsid w:val="00400C97"/>
    <w:rsid w:val="004010DA"/>
    <w:rsid w:val="00401100"/>
    <w:rsid w:val="0040629C"/>
    <w:rsid w:val="004079E0"/>
    <w:rsid w:val="004425B8"/>
    <w:rsid w:val="004444B7"/>
    <w:rsid w:val="00455DDE"/>
    <w:rsid w:val="00457C80"/>
    <w:rsid w:val="00463DF1"/>
    <w:rsid w:val="004958C6"/>
    <w:rsid w:val="004B0039"/>
    <w:rsid w:val="004B1AC1"/>
    <w:rsid w:val="004C1D9F"/>
    <w:rsid w:val="004C4650"/>
    <w:rsid w:val="004D1CEE"/>
    <w:rsid w:val="004E0DBC"/>
    <w:rsid w:val="00512194"/>
    <w:rsid w:val="00512526"/>
    <w:rsid w:val="00525ADE"/>
    <w:rsid w:val="0053765F"/>
    <w:rsid w:val="00565816"/>
    <w:rsid w:val="00570B0A"/>
    <w:rsid w:val="00593BB5"/>
    <w:rsid w:val="00597888"/>
    <w:rsid w:val="005B48E8"/>
    <w:rsid w:val="005C5BC1"/>
    <w:rsid w:val="005D2CC8"/>
    <w:rsid w:val="005D6E0D"/>
    <w:rsid w:val="005E68D5"/>
    <w:rsid w:val="00633A39"/>
    <w:rsid w:val="006427AF"/>
    <w:rsid w:val="00670652"/>
    <w:rsid w:val="00670DC0"/>
    <w:rsid w:val="00676020"/>
    <w:rsid w:val="006840CD"/>
    <w:rsid w:val="00687827"/>
    <w:rsid w:val="006B2AF2"/>
    <w:rsid w:val="006B37EF"/>
    <w:rsid w:val="006C5DF3"/>
    <w:rsid w:val="006E0D51"/>
    <w:rsid w:val="00706956"/>
    <w:rsid w:val="00721DCE"/>
    <w:rsid w:val="0074643B"/>
    <w:rsid w:val="007740BC"/>
    <w:rsid w:val="00782290"/>
    <w:rsid w:val="00785D66"/>
    <w:rsid w:val="007937C5"/>
    <w:rsid w:val="007A4989"/>
    <w:rsid w:val="007C32F9"/>
    <w:rsid w:val="007C36BD"/>
    <w:rsid w:val="007C51AF"/>
    <w:rsid w:val="007D3CAD"/>
    <w:rsid w:val="007F48CE"/>
    <w:rsid w:val="00807A99"/>
    <w:rsid w:val="00812C3C"/>
    <w:rsid w:val="00816627"/>
    <w:rsid w:val="00817591"/>
    <w:rsid w:val="00822D72"/>
    <w:rsid w:val="00823C71"/>
    <w:rsid w:val="00823E98"/>
    <w:rsid w:val="008418C6"/>
    <w:rsid w:val="008438E9"/>
    <w:rsid w:val="00847ABE"/>
    <w:rsid w:val="00847B5A"/>
    <w:rsid w:val="0085530B"/>
    <w:rsid w:val="008605B0"/>
    <w:rsid w:val="00860FA9"/>
    <w:rsid w:val="00864CF8"/>
    <w:rsid w:val="00865A0D"/>
    <w:rsid w:val="00877EEC"/>
    <w:rsid w:val="008811C8"/>
    <w:rsid w:val="008879A4"/>
    <w:rsid w:val="008A0FE0"/>
    <w:rsid w:val="008B263B"/>
    <w:rsid w:val="008B4759"/>
    <w:rsid w:val="008B65C5"/>
    <w:rsid w:val="008C2883"/>
    <w:rsid w:val="008D74F9"/>
    <w:rsid w:val="00907C7C"/>
    <w:rsid w:val="0091300B"/>
    <w:rsid w:val="00920DBA"/>
    <w:rsid w:val="00926A65"/>
    <w:rsid w:val="00954DF1"/>
    <w:rsid w:val="00960939"/>
    <w:rsid w:val="0098105F"/>
    <w:rsid w:val="0099450E"/>
    <w:rsid w:val="0099727C"/>
    <w:rsid w:val="009A2E02"/>
    <w:rsid w:val="009B7802"/>
    <w:rsid w:val="009D762F"/>
    <w:rsid w:val="009E1D93"/>
    <w:rsid w:val="009F2524"/>
    <w:rsid w:val="00A04C44"/>
    <w:rsid w:val="00A07935"/>
    <w:rsid w:val="00A33C89"/>
    <w:rsid w:val="00A52981"/>
    <w:rsid w:val="00A64830"/>
    <w:rsid w:val="00A67F8D"/>
    <w:rsid w:val="00A70CE7"/>
    <w:rsid w:val="00A900DE"/>
    <w:rsid w:val="00A91A4C"/>
    <w:rsid w:val="00AB54D4"/>
    <w:rsid w:val="00AD06AE"/>
    <w:rsid w:val="00AD7247"/>
    <w:rsid w:val="00AE24BC"/>
    <w:rsid w:val="00AE45E2"/>
    <w:rsid w:val="00B0388C"/>
    <w:rsid w:val="00B03997"/>
    <w:rsid w:val="00B21C0B"/>
    <w:rsid w:val="00B27D25"/>
    <w:rsid w:val="00B522DC"/>
    <w:rsid w:val="00B66376"/>
    <w:rsid w:val="00B723AD"/>
    <w:rsid w:val="00B9768A"/>
    <w:rsid w:val="00BF0AE5"/>
    <w:rsid w:val="00C04F78"/>
    <w:rsid w:val="00C1232D"/>
    <w:rsid w:val="00C149FA"/>
    <w:rsid w:val="00C16A44"/>
    <w:rsid w:val="00C174AF"/>
    <w:rsid w:val="00C228AB"/>
    <w:rsid w:val="00C41D97"/>
    <w:rsid w:val="00C7201C"/>
    <w:rsid w:val="00C90610"/>
    <w:rsid w:val="00C90707"/>
    <w:rsid w:val="00CB059A"/>
    <w:rsid w:val="00CC340B"/>
    <w:rsid w:val="00CE1A95"/>
    <w:rsid w:val="00CF6575"/>
    <w:rsid w:val="00D1334D"/>
    <w:rsid w:val="00D15F95"/>
    <w:rsid w:val="00D33467"/>
    <w:rsid w:val="00D52803"/>
    <w:rsid w:val="00D53F71"/>
    <w:rsid w:val="00D610F7"/>
    <w:rsid w:val="00D617D3"/>
    <w:rsid w:val="00D64611"/>
    <w:rsid w:val="00D74E89"/>
    <w:rsid w:val="00D77C55"/>
    <w:rsid w:val="00D77D20"/>
    <w:rsid w:val="00D91285"/>
    <w:rsid w:val="00DA44D5"/>
    <w:rsid w:val="00DE07D6"/>
    <w:rsid w:val="00DF1AE9"/>
    <w:rsid w:val="00E12B60"/>
    <w:rsid w:val="00E15BF3"/>
    <w:rsid w:val="00E17514"/>
    <w:rsid w:val="00E5692D"/>
    <w:rsid w:val="00E717AB"/>
    <w:rsid w:val="00E75184"/>
    <w:rsid w:val="00E96F78"/>
    <w:rsid w:val="00EA57B5"/>
    <w:rsid w:val="00EA727F"/>
    <w:rsid w:val="00EE0408"/>
    <w:rsid w:val="00EE25C5"/>
    <w:rsid w:val="00EE4D0C"/>
    <w:rsid w:val="00EF63D7"/>
    <w:rsid w:val="00F027F6"/>
    <w:rsid w:val="00F0575D"/>
    <w:rsid w:val="00F24CC7"/>
    <w:rsid w:val="00F46B25"/>
    <w:rsid w:val="00F53F97"/>
    <w:rsid w:val="00F908CA"/>
    <w:rsid w:val="00FA0B27"/>
    <w:rsid w:val="00FA67BD"/>
    <w:rsid w:val="00FB0D82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FA2507"/>
  <w15:docId w15:val="{0163C062-E20D-4E27-887F-AEFE69E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1334D"/>
    <w:pPr>
      <w:jc w:val="both"/>
    </w:pPr>
    <w:rPr>
      <w:rFonts w:ascii="SLO_Bookman" w:hAnsi="SLO_Bookman"/>
    </w:rPr>
  </w:style>
  <w:style w:type="paragraph" w:styleId="Naslov1">
    <w:name w:val="heading 1"/>
    <w:basedOn w:val="Navaden"/>
    <w:next w:val="Navaden"/>
    <w:qFormat/>
    <w:rsid w:val="00D1334D"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D1334D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rsid w:val="00D1334D"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rsid w:val="00D1334D"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rsid w:val="00D1334D"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1334D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D1334D"/>
  </w:style>
  <w:style w:type="paragraph" w:styleId="Telobesedila">
    <w:name w:val="Body Text"/>
    <w:basedOn w:val="Navaden"/>
    <w:link w:val="TelobesedilaZnak"/>
    <w:rsid w:val="00D1334D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rsid w:val="00D1334D"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rsid w:val="00D1334D"/>
    <w:pPr>
      <w:jc w:val="left"/>
    </w:pPr>
  </w:style>
  <w:style w:type="paragraph" w:styleId="Telobesedila3">
    <w:name w:val="Body Text 3"/>
    <w:basedOn w:val="Navaden"/>
    <w:link w:val="Telobesedila3Znak"/>
    <w:rsid w:val="00D1334D"/>
    <w:pPr>
      <w:jc w:val="center"/>
    </w:pPr>
    <w:rPr>
      <w:rFonts w:ascii="Times New Roman" w:hAnsi="Times New Roman"/>
      <w:sz w:val="32"/>
      <w:lang w:val="x-none"/>
    </w:rPr>
  </w:style>
  <w:style w:type="paragraph" w:styleId="Glava">
    <w:name w:val="header"/>
    <w:basedOn w:val="Navaden"/>
    <w:rsid w:val="00D1334D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rsid w:val="00D1334D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rsid w:val="00D1334D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rsid w:val="00D1334D"/>
    <w:pPr>
      <w:ind w:left="360"/>
    </w:pPr>
  </w:style>
  <w:style w:type="paragraph" w:styleId="Telobesedila-zamik3">
    <w:name w:val="Body Text Indent 3"/>
    <w:basedOn w:val="Navaden"/>
    <w:rsid w:val="00D1334D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sid w:val="00D1334D"/>
    <w:rPr>
      <w:color w:val="0000FF"/>
      <w:u w:val="single"/>
    </w:rPr>
  </w:style>
  <w:style w:type="character" w:styleId="SledenaHiperpovezava">
    <w:name w:val="FollowedHyperlink"/>
    <w:rsid w:val="00D1334D"/>
    <w:rPr>
      <w:color w:val="800080"/>
      <w:u w:val="single"/>
    </w:rPr>
  </w:style>
  <w:style w:type="paragraph" w:customStyle="1" w:styleId="dodatek">
    <w:name w:val="dodatek"/>
    <w:basedOn w:val="Navaden"/>
    <w:rsid w:val="00D1334D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sid w:val="00D1334D"/>
    <w:rPr>
      <w:vertAlign w:val="superscript"/>
    </w:rPr>
  </w:style>
  <w:style w:type="paragraph" w:styleId="Sprotnaopomba-besedilo">
    <w:name w:val="footnote text"/>
    <w:basedOn w:val="Navaden"/>
    <w:semiHidden/>
    <w:rsid w:val="00D1334D"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character" w:customStyle="1" w:styleId="Telobesedila3Znak">
    <w:name w:val="Telo besedila 3 Znak"/>
    <w:link w:val="Telobesedila3"/>
    <w:rsid w:val="00401100"/>
    <w:rPr>
      <w:sz w:val="32"/>
      <w:lang w:eastAsia="sl-SI"/>
    </w:rPr>
  </w:style>
  <w:style w:type="paragraph" w:styleId="Navadensplet">
    <w:name w:val="Normal (Web)"/>
    <w:basedOn w:val="Navaden"/>
    <w:uiPriority w:val="99"/>
    <w:unhideWhenUsed/>
    <w:rsid w:val="00EE25C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TelobesedilaZnak">
    <w:name w:val="Telo besedila Znak"/>
    <w:link w:val="Telobesedila"/>
    <w:rsid w:val="00860F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si/europass_zivljenjepi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rpslo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avcic\Documents\NPK\NPK%20VODARSKI%20POKLICI\NPK%20upravljalec%20vodne%20infrastrukture\RAZPIS%20maj%202014-s-prijavnico-Upravljalec%20vodne%20infrastrukture%20no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RAZPIS maj 2014-s-prijavnico-Upravljalec vodne infrastrukture nova</Template>
  <TotalTime>1</TotalTime>
  <Pages>3</Pages>
  <Words>954</Words>
  <Characters>6924</Characters>
  <Application>Microsoft Office Word</Application>
  <DocSecurity>0</DocSecurity>
  <Lines>57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7863</CharactersWithSpaces>
  <SharedDoc>false</SharedDoc>
  <HLinks>
    <vt:vector size="18" baseType="variant">
      <vt:variant>
        <vt:i4>6815790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http://www.nrpslo.org/katalog.aspx/62660681</vt:lpwstr>
      </vt:variant>
      <vt:variant>
        <vt:lpwstr/>
      </vt:variant>
      <vt:variant>
        <vt:i4>655380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http://www.nrpslo.org/poklicni-standard.aspx/62660680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http://europass.cedefop.europa.eu/img/dynamic/c1344/type.FileContent.file/CVTemplate_sl_SI.doc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Urska Kavcic</dc:creator>
  <cp:lastModifiedBy>Urska Kavcic</cp:lastModifiedBy>
  <cp:revision>4</cp:revision>
  <cp:lastPrinted>2011-12-07T12:16:00Z</cp:lastPrinted>
  <dcterms:created xsi:type="dcterms:W3CDTF">2025-06-19T07:23:00Z</dcterms:created>
  <dcterms:modified xsi:type="dcterms:W3CDTF">2025-06-19T07:39:00Z</dcterms:modified>
</cp:coreProperties>
</file>