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37" w:tblpY="416"/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2270"/>
        <w:gridCol w:w="4610"/>
      </w:tblGrid>
      <w:tr w:rsidR="000C005F" w:rsidRPr="006B3420" w:rsidTr="000C005F">
        <w:trPr>
          <w:trHeight w:val="182"/>
        </w:trPr>
        <w:tc>
          <w:tcPr>
            <w:tcW w:w="5966" w:type="dxa"/>
            <w:gridSpan w:val="2"/>
            <w:tcBorders>
              <w:bottom w:val="single" w:sz="4" w:space="0" w:color="auto"/>
            </w:tcBorders>
          </w:tcPr>
          <w:p w:rsidR="00315A66" w:rsidRDefault="00315A66" w:rsidP="00315A66">
            <w:pPr>
              <w:jc w:val="right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Pr="00B97F11" w:rsidRDefault="00315A66" w:rsidP="00315A66">
            <w:pPr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97F11">
              <w:rPr>
                <w:rFonts w:ascii="Calibri" w:hAnsi="Calibri" w:cs="Calibri"/>
                <w:b/>
                <w:bCs/>
                <w:sz w:val="32"/>
                <w:szCs w:val="32"/>
              </w:rPr>
              <w:t>Ponudbeni predračun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315A66" w:rsidRDefault="000C005F" w:rsidP="00315A66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37658" cy="795034"/>
                  <wp:effectExtent l="0" t="0" r="127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18" cy="8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2A" w:rsidRDefault="0063652A" w:rsidP="00315A66">
            <w:pPr>
              <w:jc w:val="right"/>
              <w:rPr>
                <w:rFonts w:ascii="Calibri" w:hAnsi="Calibri"/>
              </w:rPr>
            </w:pP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Center za poslovno usposabljanje</w:t>
            </w: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Kardeljeva ploščad 27a</w:t>
            </w: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1000 Ljubljana</w:t>
            </w:r>
          </w:p>
          <w:p w:rsidR="00315A66" w:rsidRDefault="00315A66" w:rsidP="00315A66">
            <w:pPr>
              <w:jc w:val="right"/>
              <w:rPr>
                <w:rFonts w:ascii="Calibri" w:hAnsi="Calibri"/>
              </w:rPr>
            </w:pPr>
          </w:p>
          <w:p w:rsidR="00315A66" w:rsidRPr="00D605FD" w:rsidRDefault="00E974A5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sz w:val="22"/>
                <w:szCs w:val="22"/>
                <w:lang w:eastAsia="sl-SI"/>
              </w:rPr>
              <w:t>ID za DDV</w:t>
            </w:r>
            <w:r w:rsidR="00315A66" w:rsidRPr="00D605FD">
              <w:rPr>
                <w:rFonts w:ascii="Calibri" w:hAnsi="Calibri"/>
                <w:sz w:val="22"/>
                <w:szCs w:val="22"/>
                <w:lang w:eastAsia="sl-SI"/>
              </w:rPr>
              <w:t>: SI 688 27 075</w:t>
            </w:r>
          </w:p>
          <w:p w:rsidR="00315A66" w:rsidRDefault="00315A66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 w:rsidRPr="00D605FD">
              <w:rPr>
                <w:rFonts w:ascii="Calibri" w:hAnsi="Calibri"/>
                <w:sz w:val="22"/>
                <w:szCs w:val="22"/>
                <w:lang w:eastAsia="sl-SI"/>
              </w:rPr>
              <w:t>Matična številka: 508 3443</w:t>
            </w:r>
          </w:p>
          <w:p w:rsidR="00691818" w:rsidRPr="00DC2900" w:rsidRDefault="00691818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0C005F" w:rsidRPr="00BE4DF9" w:rsidTr="000C005F">
        <w:trPr>
          <w:cantSplit/>
          <w:trHeight w:val="747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Naslov6"/>
              <w:jc w:val="left"/>
              <w:rPr>
                <w:rFonts w:ascii="Calibri" w:hAnsi="Calibri" w:cs="Calibri"/>
                <w:sz w:val="24"/>
              </w:rPr>
            </w:pPr>
          </w:p>
          <w:p w:rsidR="00315A66" w:rsidRPr="00E748ED" w:rsidRDefault="00E748ED" w:rsidP="005E6FFB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proofErr w:type="spellStart"/>
            <w:r w:rsidRPr="00E748ED">
              <w:rPr>
                <w:rFonts w:ascii="Calibri" w:hAnsi="Calibri" w:cs="Calibri"/>
                <w:b/>
                <w:bCs/>
                <w:sz w:val="24"/>
              </w:rPr>
              <w:t>Online</w:t>
            </w:r>
            <w:proofErr w:type="spellEnd"/>
            <w:r w:rsidRPr="00E748ED">
              <w:rPr>
                <w:rFonts w:ascii="Calibri" w:hAnsi="Calibri" w:cs="Calibri"/>
                <w:b/>
                <w:bCs/>
                <w:sz w:val="24"/>
              </w:rPr>
              <w:t xml:space="preserve"> seminar: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315A66" w:rsidRPr="00E919D4" w:rsidRDefault="00E748ED" w:rsidP="00691818">
            <w:pPr>
              <w:pStyle w:val="Telobesedila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Zagotavljanje skladnosti medicinskih pripomočkov</w:t>
            </w:r>
            <w:r w:rsidR="00315A66" w:rsidRPr="00E919D4">
              <w:rPr>
                <w:rFonts w:ascii="Calibri" w:hAnsi="Calibri" w:cs="Calibri"/>
                <w:bCs w:val="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Cs w:val="0"/>
                <w:sz w:val="24"/>
                <w:szCs w:val="24"/>
              </w:rPr>
              <w:t xml:space="preserve"> JAN</w:t>
            </w:r>
            <w:r w:rsidR="004F76B6">
              <w:rPr>
                <w:rFonts w:ascii="Calibri" w:hAnsi="Calibri" w:cs="Calibri"/>
                <w:bCs w:val="0"/>
                <w:sz w:val="24"/>
                <w:szCs w:val="24"/>
              </w:rPr>
              <w:t>UAR</w:t>
            </w:r>
            <w:r w:rsidR="00C220E0">
              <w:rPr>
                <w:rFonts w:ascii="Calibri" w:hAnsi="Calibri" w:cs="Calibri"/>
                <w:bCs w:val="0"/>
                <w:sz w:val="24"/>
                <w:szCs w:val="24"/>
              </w:rPr>
              <w:t xml:space="preserve"> 20</w:t>
            </w:r>
            <w:r w:rsidR="000C005F">
              <w:rPr>
                <w:rFonts w:ascii="Calibri" w:hAnsi="Calibri" w:cs="Calibri"/>
                <w:bCs w:val="0"/>
                <w:sz w:val="24"/>
                <w:szCs w:val="24"/>
              </w:rPr>
              <w:t>2</w:t>
            </w:r>
            <w:r w:rsidR="004F76B6">
              <w:rPr>
                <w:rFonts w:ascii="Calibri" w:hAnsi="Calibri" w:cs="Calibri"/>
                <w:bCs w:val="0"/>
                <w:sz w:val="24"/>
                <w:szCs w:val="24"/>
              </w:rPr>
              <w:t>3</w:t>
            </w:r>
          </w:p>
        </w:tc>
      </w:tr>
      <w:tr w:rsidR="000C005F" w:rsidRPr="00BE4DF9" w:rsidTr="000C005F">
        <w:trPr>
          <w:cantSplit/>
          <w:trHeight w:val="55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Redna 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 za 1 osebo: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691818" w:rsidRDefault="00E919D4" w:rsidP="00691818">
            <w:pPr>
              <w:pStyle w:val="Telobesedila"/>
              <w:spacing w:before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91818">
              <w:rPr>
                <w:rFonts w:asciiTheme="minorHAnsi" w:hAnsiTheme="minorHAnsi" w:cstheme="minorHAnsi"/>
                <w:bCs w:val="0"/>
                <w:sz w:val="24"/>
                <w:szCs w:val="24"/>
              </w:rPr>
              <w:t>1</w:t>
            </w:r>
            <w:r w:rsidR="00E748ED" w:rsidRPr="00691818">
              <w:rPr>
                <w:rFonts w:asciiTheme="minorHAnsi" w:hAnsiTheme="minorHAnsi" w:cstheme="minorHAnsi"/>
                <w:bCs w:val="0"/>
                <w:sz w:val="24"/>
                <w:szCs w:val="24"/>
              </w:rPr>
              <w:t>6</w:t>
            </w:r>
            <w:r w:rsidRPr="00691818">
              <w:rPr>
                <w:rFonts w:asciiTheme="minorHAnsi" w:hAnsiTheme="minorHAnsi" w:cstheme="minorHAnsi"/>
                <w:bCs w:val="0"/>
                <w:sz w:val="24"/>
                <w:szCs w:val="24"/>
              </w:rPr>
              <w:t>0,00 EUR</w:t>
            </w:r>
            <w:r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E748ED"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z vključenim DDV-jem</w:t>
            </w:r>
            <w:r w:rsid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r</w:t>
            </w:r>
            <w:r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ok plačila: </w:t>
            </w:r>
            <w:r w:rsidR="000C005F"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</w:t>
            </w:r>
            <w:r w:rsidR="00E748ED"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</w:t>
            </w:r>
            <w:r w:rsidR="005E6FFB"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. </w:t>
            </w:r>
            <w:r w:rsidR="004F76B6"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0</w:t>
            </w:r>
            <w:r w:rsidR="00E748ED"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</w:t>
            </w:r>
            <w:r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 20</w:t>
            </w:r>
            <w:r w:rsidR="000C005F"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</w:t>
            </w:r>
            <w:r w:rsidR="004F76B6" w:rsidRPr="0069181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0C005F" w:rsidRPr="00BE4DF9" w:rsidTr="000C005F">
        <w:trPr>
          <w:cantSplit/>
          <w:trHeight w:val="43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748ED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Popusti za člane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</w:rPr>
              <w:t>MedTech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8ED" w:rsidRPr="00691818" w:rsidRDefault="00E748ED" w:rsidP="00E748ED">
            <w:pPr>
              <w:pStyle w:val="Navadensplet"/>
              <w:spacing w:before="120" w:beforeAutospacing="0" w:after="0" w:afterAutospacing="0"/>
              <w:rPr>
                <w:rFonts w:asciiTheme="minorHAnsi" w:hAnsiTheme="minorHAnsi" w:cstheme="minorHAnsi"/>
              </w:rPr>
            </w:pPr>
            <w:r w:rsidRPr="00691818">
              <w:rPr>
                <w:rStyle w:val="Krepko"/>
                <w:rFonts w:asciiTheme="minorHAnsi" w:hAnsiTheme="minorHAnsi" w:cstheme="minorHAnsi"/>
              </w:rPr>
              <w:t>85,00 EUR</w:t>
            </w:r>
            <w:r w:rsidRPr="00691818">
              <w:rPr>
                <w:rFonts w:asciiTheme="minorHAnsi" w:hAnsiTheme="minorHAnsi" w:cstheme="minorHAnsi"/>
              </w:rPr>
              <w:t xml:space="preserve"> z vključenim DDV-jem </w:t>
            </w:r>
          </w:p>
          <w:p w:rsidR="00E919D4" w:rsidRPr="00691818" w:rsidRDefault="00E748ED" w:rsidP="00E748ED">
            <w:pPr>
              <w:pStyle w:val="Navadensplet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691818">
              <w:rPr>
                <w:rFonts w:asciiTheme="minorHAnsi" w:hAnsiTheme="minorHAnsi" w:cstheme="minorHAnsi"/>
              </w:rPr>
              <w:t xml:space="preserve">Za </w:t>
            </w:r>
            <w:r w:rsidRPr="00691818">
              <w:rPr>
                <w:rFonts w:asciiTheme="minorHAnsi" w:hAnsiTheme="minorHAnsi" w:cstheme="minorHAnsi"/>
              </w:rPr>
              <w:t>dva ali več udeležencev</w:t>
            </w:r>
            <w:r w:rsidR="00691818" w:rsidRPr="00691818">
              <w:rPr>
                <w:rFonts w:asciiTheme="minorHAnsi" w:hAnsiTheme="minorHAnsi" w:cstheme="minorHAnsi"/>
              </w:rPr>
              <w:t xml:space="preserve"> </w:t>
            </w:r>
            <w:r w:rsidRPr="00691818">
              <w:rPr>
                <w:rFonts w:asciiTheme="minorHAnsi" w:hAnsiTheme="minorHAnsi" w:cstheme="minorHAnsi"/>
              </w:rPr>
              <w:t xml:space="preserve">znaša posamezna kotizacija </w:t>
            </w:r>
            <w:r w:rsidRPr="00691818">
              <w:rPr>
                <w:rStyle w:val="Krepko"/>
                <w:rFonts w:asciiTheme="minorHAnsi" w:hAnsiTheme="minorHAnsi" w:cstheme="minorHAnsi"/>
              </w:rPr>
              <w:t>75,00 EUR</w:t>
            </w:r>
            <w:r w:rsidRPr="00691818">
              <w:rPr>
                <w:rFonts w:asciiTheme="minorHAnsi" w:hAnsiTheme="minorHAnsi" w:cstheme="minorHAnsi"/>
              </w:rPr>
              <w:t xml:space="preserve"> </w:t>
            </w:r>
            <w:r w:rsidR="00691818" w:rsidRPr="00691818">
              <w:rPr>
                <w:rFonts w:asciiTheme="minorHAnsi" w:hAnsiTheme="minorHAnsi" w:cstheme="minorHAnsi"/>
                <w:bCs/>
              </w:rPr>
              <w:t>z vključenim DDV-jem</w:t>
            </w:r>
            <w:r w:rsidR="00691818" w:rsidRPr="00691818">
              <w:rPr>
                <w:rFonts w:asciiTheme="minorHAnsi" w:hAnsiTheme="minorHAnsi" w:cstheme="minorHAnsi"/>
                <w:bCs/>
              </w:rPr>
              <w:t xml:space="preserve">, </w:t>
            </w:r>
            <w:r w:rsidR="00691818" w:rsidRPr="00691818">
              <w:rPr>
                <w:rFonts w:asciiTheme="minorHAnsi" w:hAnsiTheme="minorHAnsi" w:cstheme="minorHAnsi"/>
                <w:bCs/>
              </w:rPr>
              <w:t>r</w:t>
            </w:r>
            <w:r w:rsidR="00691818" w:rsidRPr="00691818">
              <w:rPr>
                <w:rFonts w:asciiTheme="minorHAnsi" w:hAnsiTheme="minorHAnsi" w:cstheme="minorHAnsi"/>
              </w:rPr>
              <w:t>ok plačila: 2</w:t>
            </w:r>
            <w:r w:rsidR="00691818" w:rsidRPr="00691818">
              <w:rPr>
                <w:rFonts w:asciiTheme="minorHAnsi" w:hAnsiTheme="minorHAnsi" w:cstheme="minorHAnsi"/>
                <w:bCs/>
              </w:rPr>
              <w:t>4</w:t>
            </w:r>
            <w:r w:rsidR="00691818" w:rsidRPr="00691818">
              <w:rPr>
                <w:rFonts w:asciiTheme="minorHAnsi" w:hAnsiTheme="minorHAnsi" w:cstheme="minorHAnsi"/>
              </w:rPr>
              <w:t>. 0</w:t>
            </w:r>
            <w:r w:rsidR="00691818" w:rsidRPr="00691818">
              <w:rPr>
                <w:rFonts w:asciiTheme="minorHAnsi" w:hAnsiTheme="minorHAnsi" w:cstheme="minorHAnsi"/>
                <w:bCs/>
              </w:rPr>
              <w:t>1</w:t>
            </w:r>
            <w:r w:rsidR="00691818" w:rsidRPr="00691818">
              <w:rPr>
                <w:rFonts w:asciiTheme="minorHAnsi" w:hAnsiTheme="minorHAnsi" w:cstheme="minorHAnsi"/>
              </w:rPr>
              <w:t>. 2023</w:t>
            </w:r>
          </w:p>
        </w:tc>
      </w:tr>
      <w:tr w:rsidR="000C005F" w:rsidRPr="00BE4DF9" w:rsidTr="000C005F">
        <w:trPr>
          <w:cantSplit/>
          <w:trHeight w:val="422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691818" w:rsidRDefault="00E748ED" w:rsidP="00E748ED">
            <w:pPr>
              <w:spacing w:before="120" w:after="120"/>
              <w:rPr>
                <w:rFonts w:asciiTheme="minorHAnsi" w:hAnsiTheme="minorHAnsi" w:cstheme="minorHAnsi"/>
                <w:lang w:eastAsia="sl-SI"/>
              </w:rPr>
            </w:pPr>
            <w:r w:rsidRPr="00691818">
              <w:rPr>
                <w:rStyle w:val="Krepko"/>
                <w:rFonts w:asciiTheme="minorHAnsi" w:hAnsiTheme="minorHAnsi" w:cstheme="minorHAnsi"/>
              </w:rPr>
              <w:t>Samo za č</w:t>
            </w:r>
            <w:r w:rsidRPr="00691818">
              <w:rPr>
                <w:rStyle w:val="Krepko"/>
                <w:rFonts w:asciiTheme="minorHAnsi" w:hAnsiTheme="minorHAnsi" w:cstheme="minorHAnsi"/>
              </w:rPr>
              <w:t>lan</w:t>
            </w:r>
            <w:r w:rsidRPr="00691818">
              <w:rPr>
                <w:rStyle w:val="Krepko"/>
                <w:rFonts w:asciiTheme="minorHAnsi" w:hAnsiTheme="minorHAnsi" w:cstheme="minorHAnsi"/>
              </w:rPr>
              <w:t>e</w:t>
            </w:r>
            <w:r w:rsidRPr="00691818">
              <w:rPr>
                <w:rStyle w:val="Krepko"/>
                <w:rFonts w:asciiTheme="minorHAnsi" w:hAnsiTheme="minorHAnsi" w:cstheme="minorHAnsi"/>
              </w:rPr>
              <w:t xml:space="preserve"> GZS</w:t>
            </w:r>
            <w:r w:rsidRPr="00691818">
              <w:rPr>
                <w:rStyle w:val="Krepko"/>
                <w:rFonts w:asciiTheme="minorHAnsi" w:hAnsiTheme="minorHAnsi" w:cstheme="minorHAnsi"/>
              </w:rPr>
              <w:t>, ki niso</w:t>
            </w:r>
            <w:r w:rsidRPr="00691818">
              <w:rPr>
                <w:rStyle w:val="Krepko"/>
                <w:rFonts w:asciiTheme="minorHAnsi" w:hAnsiTheme="minorHAnsi" w:cstheme="minorHAnsi"/>
                <w:b w:val="0"/>
              </w:rPr>
              <w:t xml:space="preserve"> </w:t>
            </w:r>
            <w:r w:rsidRPr="00691818">
              <w:rPr>
                <w:rFonts w:asciiTheme="minorHAnsi" w:hAnsiTheme="minorHAnsi" w:cstheme="minorHAnsi"/>
                <w:b/>
              </w:rPr>
              <w:t xml:space="preserve">člani Zbornice </w:t>
            </w:r>
            <w:proofErr w:type="spellStart"/>
            <w:r w:rsidRPr="00691818">
              <w:rPr>
                <w:rFonts w:asciiTheme="minorHAnsi" w:hAnsiTheme="minorHAnsi" w:cstheme="minorHAnsi"/>
                <w:b/>
              </w:rPr>
              <w:t>MedTech</w:t>
            </w:r>
            <w:proofErr w:type="spellEnd"/>
            <w:r w:rsidRPr="00691818">
              <w:rPr>
                <w:rFonts w:asciiTheme="minorHAnsi" w:hAnsiTheme="minorHAnsi" w:cstheme="minorHAnsi"/>
                <w:b/>
              </w:rPr>
              <w:t xml:space="preserve"> Slovenija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691818" w:rsidRDefault="00E748ED" w:rsidP="00E748ED">
            <w:pPr>
              <w:pStyle w:val="Navadensplet"/>
              <w:spacing w:before="120" w:beforeAutospacing="0" w:after="120" w:afterAutospacing="0"/>
              <w:rPr>
                <w:rFonts w:asciiTheme="minorHAnsi" w:hAnsiTheme="minorHAnsi" w:cstheme="minorHAnsi"/>
              </w:rPr>
            </w:pPr>
            <w:r w:rsidRPr="00691818">
              <w:rPr>
                <w:rStyle w:val="Krepko"/>
                <w:rFonts w:asciiTheme="minorHAnsi" w:hAnsiTheme="minorHAnsi" w:cstheme="minorHAnsi"/>
              </w:rPr>
              <w:t>120,00 EUR</w:t>
            </w:r>
            <w:r w:rsidRPr="00691818">
              <w:rPr>
                <w:rFonts w:asciiTheme="minorHAnsi" w:hAnsiTheme="minorHAnsi" w:cstheme="minorHAnsi"/>
              </w:rPr>
              <w:t xml:space="preserve"> </w:t>
            </w:r>
            <w:r w:rsidRPr="00691818">
              <w:rPr>
                <w:rFonts w:asciiTheme="minorHAnsi" w:hAnsiTheme="minorHAnsi" w:cstheme="minorHAnsi"/>
                <w:bCs/>
              </w:rPr>
              <w:t>z vključenim DDV-jem</w:t>
            </w:r>
            <w:r w:rsidR="00691818">
              <w:rPr>
                <w:rFonts w:asciiTheme="minorHAnsi" w:hAnsiTheme="minorHAnsi" w:cstheme="minorHAnsi"/>
                <w:bCs/>
              </w:rPr>
              <w:t xml:space="preserve">, </w:t>
            </w:r>
            <w:r w:rsidR="00691818" w:rsidRPr="00691818">
              <w:rPr>
                <w:rFonts w:asciiTheme="minorHAnsi" w:hAnsiTheme="minorHAnsi" w:cstheme="minorHAnsi"/>
                <w:bCs/>
              </w:rPr>
              <w:t>r</w:t>
            </w:r>
            <w:r w:rsidR="00691818" w:rsidRPr="00691818">
              <w:rPr>
                <w:rFonts w:asciiTheme="minorHAnsi" w:hAnsiTheme="minorHAnsi" w:cstheme="minorHAnsi"/>
              </w:rPr>
              <w:t>ok plačila: 2</w:t>
            </w:r>
            <w:r w:rsidR="00691818" w:rsidRPr="00691818">
              <w:rPr>
                <w:rFonts w:asciiTheme="minorHAnsi" w:hAnsiTheme="minorHAnsi" w:cstheme="minorHAnsi"/>
                <w:bCs/>
              </w:rPr>
              <w:t>4</w:t>
            </w:r>
            <w:r w:rsidR="00691818" w:rsidRPr="00691818">
              <w:rPr>
                <w:rFonts w:asciiTheme="minorHAnsi" w:hAnsiTheme="minorHAnsi" w:cstheme="minorHAnsi"/>
              </w:rPr>
              <w:t>. 0</w:t>
            </w:r>
            <w:r w:rsidR="00691818" w:rsidRPr="00691818">
              <w:rPr>
                <w:rFonts w:asciiTheme="minorHAnsi" w:hAnsiTheme="minorHAnsi" w:cstheme="minorHAnsi"/>
                <w:bCs/>
              </w:rPr>
              <w:t>1</w:t>
            </w:r>
            <w:r w:rsidR="00691818" w:rsidRPr="00691818">
              <w:rPr>
                <w:rFonts w:asciiTheme="minorHAnsi" w:hAnsiTheme="minorHAnsi" w:cstheme="minorHAnsi"/>
              </w:rPr>
              <w:t>. 2023</w:t>
            </w:r>
          </w:p>
        </w:tc>
      </w:tr>
      <w:tr w:rsidR="000C005F" w:rsidRPr="00BE4DF9" w:rsidTr="00691818">
        <w:trPr>
          <w:cantSplit/>
          <w:trHeight w:val="233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691818" w:rsidRDefault="00E919D4" w:rsidP="00E919D4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691818" w:rsidRDefault="00E919D4" w:rsidP="00494CDD">
            <w:pPr>
              <w:pStyle w:val="Telobesedila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E919D4" w:rsidRPr="00BE4DF9" w:rsidTr="000C005F">
        <w:trPr>
          <w:cantSplit/>
          <w:trHeight w:val="658"/>
        </w:trPr>
        <w:tc>
          <w:tcPr>
            <w:tcW w:w="10418" w:type="dxa"/>
            <w:gridSpan w:val="3"/>
          </w:tcPr>
          <w:p w:rsidR="007D6F48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7D6F48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Prosimo, da ustrezen z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nesek nakažite na: </w:t>
            </w:r>
          </w:p>
          <w:p w:rsidR="0063652A" w:rsidRDefault="0063652A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7969E3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TRR: 02011-0014816764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               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Banka: Nova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Ljubljanska banka d.</w:t>
            </w:r>
            <w:r w:rsidR="004329E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d.</w:t>
            </w:r>
          </w:p>
          <w:p w:rsidR="0063652A" w:rsidRPr="005E6FFB" w:rsidRDefault="007D6F48" w:rsidP="000C005F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IBAN: SI56 0201 1001 4816 764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    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SWIFT: LJBASI2X</w:t>
            </w:r>
          </w:p>
        </w:tc>
      </w:tr>
      <w:tr w:rsidR="000C005F" w:rsidRPr="00BE4DF9" w:rsidTr="000C005F">
        <w:trPr>
          <w:cantSplit/>
          <w:trHeight w:val="629"/>
        </w:trPr>
        <w:tc>
          <w:tcPr>
            <w:tcW w:w="3614" w:type="dxa"/>
            <w:tcBorders>
              <w:bottom w:val="single" w:sz="4" w:space="0" w:color="auto"/>
            </w:tcBorders>
          </w:tcPr>
          <w:p w:rsidR="00494CDD" w:rsidRDefault="00494CDD" w:rsidP="00E919D4">
            <w:pPr>
              <w:pStyle w:val="Telobesedila"/>
              <w:ind w:left="224" w:hanging="22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19D4" w:rsidRPr="007969E3" w:rsidRDefault="00E919D4" w:rsidP="00E919D4">
            <w:pPr>
              <w:pStyle w:val="Telobesedila"/>
              <w:ind w:left="224" w:hanging="22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Pri plačilu navedite sklic: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494CDD" w:rsidRDefault="00494CDD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19D4" w:rsidRDefault="000C005F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      </w:t>
            </w:r>
            <w:r w:rsidR="00E919D4" w:rsidRPr="007969E3">
              <w:rPr>
                <w:rFonts w:ascii="Calibri" w:hAnsi="Calibri" w:cs="Calibri"/>
                <w:b w:val="0"/>
                <w:sz w:val="24"/>
                <w:szCs w:val="24"/>
              </w:rPr>
              <w:t>40</w:t>
            </w:r>
            <w:r w:rsidR="006D1037">
              <w:rPr>
                <w:rFonts w:ascii="Calibri" w:hAnsi="Calibri" w:cs="Calibri"/>
                <w:b w:val="0"/>
                <w:sz w:val="24"/>
                <w:szCs w:val="24"/>
              </w:rPr>
              <w:t>19</w:t>
            </w:r>
            <w:r w:rsidR="00E919D4" w:rsidRPr="007969E3">
              <w:rPr>
                <w:rFonts w:ascii="Calibri" w:hAnsi="Calibri" w:cs="Calibri"/>
                <w:b w:val="0"/>
                <w:sz w:val="24"/>
                <w:szCs w:val="24"/>
              </w:rPr>
              <w:t>-</w:t>
            </w:r>
            <w:r w:rsidR="00E919D4">
              <w:rPr>
                <w:rFonts w:ascii="Calibri" w:hAnsi="Calibri" w:cs="Calibri"/>
                <w:b w:val="0"/>
                <w:sz w:val="24"/>
                <w:szCs w:val="24"/>
              </w:rPr>
              <w:t>7</w:t>
            </w:r>
            <w:r w:rsidR="00691818">
              <w:rPr>
                <w:rFonts w:ascii="Calibri" w:hAnsi="Calibri" w:cs="Calibri"/>
                <w:b w:val="0"/>
                <w:sz w:val="24"/>
                <w:szCs w:val="24"/>
              </w:rPr>
              <w:t>410</w:t>
            </w:r>
          </w:p>
          <w:p w:rsidR="0063652A" w:rsidRPr="007D6F48" w:rsidRDefault="0063652A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694"/>
        </w:trPr>
        <w:tc>
          <w:tcPr>
            <w:tcW w:w="3614" w:type="dxa"/>
            <w:tcBorders>
              <w:top w:val="single" w:sz="4" w:space="0" w:color="auto"/>
            </w:tcBorders>
          </w:tcPr>
          <w:p w:rsidR="00E919D4" w:rsidRPr="00BE4DF9" w:rsidRDefault="00E919D4" w:rsidP="00E919D4">
            <w:pPr>
              <w:pStyle w:val="Telobesedila"/>
              <w:rPr>
                <w:rFonts w:ascii="Calibri" w:hAnsi="Calibri" w:cs="Calibri"/>
                <w:sz w:val="24"/>
              </w:rPr>
            </w:pPr>
            <w:bookmarkStart w:id="0" w:name="_GoBack"/>
            <w:bookmarkEnd w:id="0"/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63652A" w:rsidRPr="00BE4DF9" w:rsidRDefault="0063652A" w:rsidP="009B74E2">
            <w:pPr>
              <w:pStyle w:val="Telobesedila"/>
              <w:rPr>
                <w:rFonts w:ascii="Calibri" w:hAnsi="Calibri" w:cs="Calibri"/>
                <w:sz w:val="24"/>
              </w:rPr>
            </w:pPr>
          </w:p>
        </w:tc>
      </w:tr>
    </w:tbl>
    <w:p w:rsidR="00424F3D" w:rsidRDefault="00424F3D" w:rsidP="007D6F48"/>
    <w:sectPr w:rsidR="00424F3D" w:rsidSect="004476BC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67B" w:rsidRDefault="0086467B" w:rsidP="0063652A">
      <w:r>
        <w:separator/>
      </w:r>
    </w:p>
  </w:endnote>
  <w:endnote w:type="continuationSeparator" w:id="0">
    <w:p w:rsidR="0086467B" w:rsidRDefault="0086467B" w:rsidP="006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 XBlk BT">
    <w:altName w:val="Arial Black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67B" w:rsidRDefault="0086467B" w:rsidP="0063652A">
      <w:r>
        <w:separator/>
      </w:r>
    </w:p>
  </w:footnote>
  <w:footnote w:type="continuationSeparator" w:id="0">
    <w:p w:rsidR="0086467B" w:rsidRDefault="0086467B" w:rsidP="0063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9"/>
    <w:rsid w:val="00014A4D"/>
    <w:rsid w:val="00043435"/>
    <w:rsid w:val="000A3A44"/>
    <w:rsid w:val="000B1ED7"/>
    <w:rsid w:val="000C005F"/>
    <w:rsid w:val="00120306"/>
    <w:rsid w:val="00121644"/>
    <w:rsid w:val="0015307D"/>
    <w:rsid w:val="002D5821"/>
    <w:rsid w:val="002E524E"/>
    <w:rsid w:val="003034BD"/>
    <w:rsid w:val="00315A66"/>
    <w:rsid w:val="003768C7"/>
    <w:rsid w:val="0042049B"/>
    <w:rsid w:val="00424F3D"/>
    <w:rsid w:val="004329EA"/>
    <w:rsid w:val="004476BC"/>
    <w:rsid w:val="00482CAA"/>
    <w:rsid w:val="00494CDD"/>
    <w:rsid w:val="004F76B6"/>
    <w:rsid w:val="005B3954"/>
    <w:rsid w:val="005E6FFB"/>
    <w:rsid w:val="006028F5"/>
    <w:rsid w:val="0063652A"/>
    <w:rsid w:val="00656462"/>
    <w:rsid w:val="00691818"/>
    <w:rsid w:val="006D1037"/>
    <w:rsid w:val="00711637"/>
    <w:rsid w:val="007C3186"/>
    <w:rsid w:val="007D6F48"/>
    <w:rsid w:val="008163EF"/>
    <w:rsid w:val="00854C09"/>
    <w:rsid w:val="0086467B"/>
    <w:rsid w:val="008E304A"/>
    <w:rsid w:val="009B28B8"/>
    <w:rsid w:val="009B74E2"/>
    <w:rsid w:val="009C3B4D"/>
    <w:rsid w:val="009D7310"/>
    <w:rsid w:val="009E3C4D"/>
    <w:rsid w:val="009E66BF"/>
    <w:rsid w:val="00A96071"/>
    <w:rsid w:val="00AD797A"/>
    <w:rsid w:val="00B42B9B"/>
    <w:rsid w:val="00B74C61"/>
    <w:rsid w:val="00B87AF6"/>
    <w:rsid w:val="00BA6CC3"/>
    <w:rsid w:val="00BE3EA5"/>
    <w:rsid w:val="00C14ADD"/>
    <w:rsid w:val="00C220E0"/>
    <w:rsid w:val="00C24CB4"/>
    <w:rsid w:val="00C97472"/>
    <w:rsid w:val="00CE2045"/>
    <w:rsid w:val="00D12EAA"/>
    <w:rsid w:val="00D26B42"/>
    <w:rsid w:val="00D305F6"/>
    <w:rsid w:val="00D4257D"/>
    <w:rsid w:val="00DD7B51"/>
    <w:rsid w:val="00DF4742"/>
    <w:rsid w:val="00E2247F"/>
    <w:rsid w:val="00E748ED"/>
    <w:rsid w:val="00E919D4"/>
    <w:rsid w:val="00E974A5"/>
    <w:rsid w:val="00FB77C9"/>
    <w:rsid w:val="00FD4B80"/>
    <w:rsid w:val="00FE3C31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2B75"/>
  <w15:docId w15:val="{0D9B6BDB-3AB2-43FF-A1FB-940051C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7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6">
    <w:name w:val="heading 6"/>
    <w:basedOn w:val="Navaden"/>
    <w:next w:val="Navaden"/>
    <w:link w:val="Naslov6Znak"/>
    <w:qFormat/>
    <w:rsid w:val="004476BC"/>
    <w:pPr>
      <w:keepNext/>
      <w:jc w:val="center"/>
      <w:outlineLvl w:val="5"/>
    </w:pPr>
    <w:rPr>
      <w:rFonts w:ascii="Zurich XBlk BT" w:hAnsi="Zurich XBlk BT"/>
      <w:sz w:val="32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C09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C09"/>
    <w:rPr>
      <w:rFonts w:ascii="Tahoma" w:hAnsi="Tahoma" w:cs="Tahoma"/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4476BC"/>
    <w:rPr>
      <w:rFonts w:ascii="Zurich XBlk BT" w:eastAsia="Times New Roman" w:hAnsi="Zurich XBlk BT" w:cs="Times New Roman"/>
      <w:sz w:val="32"/>
      <w:szCs w:val="24"/>
      <w:lang w:eastAsia="sl-SI"/>
    </w:rPr>
  </w:style>
  <w:style w:type="paragraph" w:styleId="Telobesedila">
    <w:name w:val="Body Text"/>
    <w:basedOn w:val="Navaden"/>
    <w:link w:val="TelobesedilaZnak"/>
    <w:rsid w:val="004476BC"/>
    <w:rPr>
      <w:rFonts w:ascii="Arial Narrow" w:hAnsi="Arial Narrow" w:cs="Arial"/>
      <w:b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4476BC"/>
    <w:rPr>
      <w:rFonts w:ascii="Arial Narrow" w:eastAsia="Times New Roman" w:hAnsi="Arial Narrow" w:cs="Arial"/>
      <w:b/>
      <w:bCs/>
      <w:szCs w:val="20"/>
    </w:rPr>
  </w:style>
  <w:style w:type="paragraph" w:styleId="Glava">
    <w:name w:val="header"/>
    <w:basedOn w:val="Navaden"/>
    <w:link w:val="Glav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character" w:styleId="Hiperpovezava">
    <w:name w:val="Hyperlink"/>
    <w:basedOn w:val="Privzetapisavaodstavka"/>
    <w:uiPriority w:val="99"/>
    <w:unhideWhenUsed/>
    <w:rsid w:val="000C005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C005F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E748ED"/>
    <w:pPr>
      <w:spacing w:before="100" w:beforeAutospacing="1" w:after="100" w:afterAutospacing="1"/>
      <w:jc w:val="left"/>
    </w:pPr>
    <w:rPr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74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 Pristavec</dc:creator>
  <cp:lastModifiedBy>Ales Dremel</cp:lastModifiedBy>
  <cp:revision>5</cp:revision>
  <cp:lastPrinted>2019-03-18T10:26:00Z</cp:lastPrinted>
  <dcterms:created xsi:type="dcterms:W3CDTF">2023-01-04T13:48:00Z</dcterms:created>
  <dcterms:modified xsi:type="dcterms:W3CDTF">2023-01-04T14:05:00Z</dcterms:modified>
</cp:coreProperties>
</file>